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FBA75" w14:textId="77777777" w:rsidR="007824A3" w:rsidRPr="00BC3CA1" w:rsidRDefault="00A72318" w:rsidP="007824A3">
      <w:pPr>
        <w:spacing w:after="0"/>
        <w:jc w:val="center"/>
        <w:rPr>
          <w:b/>
          <w:sz w:val="28"/>
        </w:rPr>
      </w:pPr>
      <w:r>
        <w:rPr>
          <w:b/>
          <w:sz w:val="28"/>
        </w:rPr>
        <w:t xml:space="preserve">Alzheimer’s Association </w:t>
      </w:r>
      <w:r w:rsidR="007824A3" w:rsidRPr="00BC3CA1">
        <w:rPr>
          <w:b/>
          <w:sz w:val="28"/>
        </w:rPr>
        <w:t xml:space="preserve">World Wide FINGERS </w:t>
      </w:r>
      <w:r>
        <w:rPr>
          <w:b/>
          <w:sz w:val="28"/>
        </w:rPr>
        <w:br/>
      </w:r>
      <w:r w:rsidR="007824A3" w:rsidRPr="00BC3CA1">
        <w:rPr>
          <w:b/>
          <w:sz w:val="28"/>
        </w:rPr>
        <w:t>Network Funding Program</w:t>
      </w:r>
      <w:r w:rsidR="007824A3">
        <w:rPr>
          <w:b/>
          <w:sz w:val="28"/>
        </w:rPr>
        <w:t xml:space="preserve"> (</w:t>
      </w:r>
      <w:r>
        <w:rPr>
          <w:b/>
          <w:sz w:val="28"/>
        </w:rPr>
        <w:t xml:space="preserve">ALZ </w:t>
      </w:r>
      <w:r w:rsidR="007824A3">
        <w:rPr>
          <w:b/>
          <w:sz w:val="28"/>
        </w:rPr>
        <w:t>WW-FNFP)</w:t>
      </w:r>
      <w:r w:rsidR="007824A3" w:rsidRPr="00BC3CA1">
        <w:rPr>
          <w:b/>
          <w:sz w:val="28"/>
        </w:rPr>
        <w:t xml:space="preserve"> </w:t>
      </w:r>
    </w:p>
    <w:p w14:paraId="3BA0E6EE" w14:textId="77777777" w:rsidR="00E625C1" w:rsidRPr="00EA49E1" w:rsidRDefault="007824A3" w:rsidP="00EA49E1">
      <w:pPr>
        <w:jc w:val="center"/>
        <w:rPr>
          <w:b/>
          <w:sz w:val="28"/>
        </w:rPr>
      </w:pPr>
      <w:r>
        <w:rPr>
          <w:b/>
          <w:sz w:val="28"/>
        </w:rPr>
        <w:t xml:space="preserve">Pre-Submission Proposal </w:t>
      </w:r>
      <w:r w:rsidR="00072449" w:rsidRPr="00EA49E1">
        <w:rPr>
          <w:b/>
          <w:sz w:val="28"/>
        </w:rPr>
        <w:t>Template</w:t>
      </w:r>
    </w:p>
    <w:p w14:paraId="2F7B3D9B" w14:textId="03BF87F2" w:rsidR="00E85715" w:rsidRPr="00E85715" w:rsidRDefault="00E85715" w:rsidP="00E85715">
      <w:pPr>
        <w:spacing w:after="0"/>
        <w:jc w:val="center"/>
        <w:rPr>
          <w:rFonts w:cstheme="minorHAnsi"/>
          <w:i/>
        </w:rPr>
      </w:pPr>
      <w:r>
        <w:rPr>
          <w:i/>
        </w:rPr>
        <w:t>Pre-submission proposals should be emailed to</w:t>
      </w:r>
      <w:r w:rsidRPr="00E85715">
        <w:rPr>
          <w:rFonts w:cstheme="minorHAnsi"/>
          <w:i/>
        </w:rPr>
        <w:t xml:space="preserve"> </w:t>
      </w:r>
      <w:hyperlink r:id="rId7" w:history="1">
        <w:r w:rsidRPr="00E85715">
          <w:rPr>
            <w:rStyle w:val="Hyperlink"/>
            <w:rFonts w:cstheme="minorHAnsi"/>
            <w:i/>
          </w:rPr>
          <w:t>grantsapp@alz.org</w:t>
        </w:r>
      </w:hyperlink>
      <w:r w:rsidRPr="00E85715">
        <w:rPr>
          <w:rFonts w:cstheme="minorHAnsi"/>
          <w:i/>
        </w:rPr>
        <w:t>.</w:t>
      </w:r>
    </w:p>
    <w:p w14:paraId="7556E522" w14:textId="77777777" w:rsidR="00E85715" w:rsidRDefault="00E85715"/>
    <w:p w14:paraId="66055389" w14:textId="77777777" w:rsidR="00072449" w:rsidRPr="00E90F47" w:rsidRDefault="00EA49E1">
      <w:pPr>
        <w:rPr>
          <w:highlight w:val="yellow"/>
        </w:rPr>
      </w:pPr>
      <w:r w:rsidRPr="00E90F47">
        <w:rPr>
          <w:highlight w:val="yellow"/>
        </w:rPr>
        <w:t xml:space="preserve">PI Name: </w:t>
      </w:r>
    </w:p>
    <w:p w14:paraId="7562AD05" w14:textId="77777777" w:rsidR="00EA49E1" w:rsidRDefault="00EA49E1">
      <w:r w:rsidRPr="00E90F47">
        <w:rPr>
          <w:highlight w:val="yellow"/>
        </w:rPr>
        <w:t>Institution:</w:t>
      </w:r>
    </w:p>
    <w:p w14:paraId="65949B7D" w14:textId="77777777" w:rsidR="00EA49E1" w:rsidRDefault="00EA49E1"/>
    <w:p w14:paraId="111E0239" w14:textId="77777777" w:rsidR="00B74157" w:rsidRPr="00EA49E1" w:rsidRDefault="00B74157">
      <w:pPr>
        <w:rPr>
          <w:b/>
          <w:u w:val="single"/>
        </w:rPr>
      </w:pPr>
      <w:r w:rsidRPr="00EA49E1">
        <w:rPr>
          <w:b/>
          <w:u w:val="single"/>
        </w:rPr>
        <w:t>Proposal Summary</w:t>
      </w:r>
    </w:p>
    <w:p w14:paraId="47480931" w14:textId="77777777" w:rsidR="007824A3" w:rsidRDefault="007824A3">
      <w:pPr>
        <w:rPr>
          <w:rFonts w:cstheme="minorHAnsi"/>
        </w:rPr>
      </w:pPr>
      <w:r>
        <w:t xml:space="preserve">The World Wide FINGERS (WW-FINGERS) Network launched in 2017 as the </w:t>
      </w:r>
      <w:r w:rsidRPr="00160F4D">
        <w:rPr>
          <w:rFonts w:cstheme="minorHAnsi"/>
        </w:rPr>
        <w:t xml:space="preserve">first global network of multidomain lifestyle intervention trials for dementia risk reduction and </w:t>
      </w:r>
      <w:r>
        <w:rPr>
          <w:rFonts w:cstheme="minorHAnsi"/>
        </w:rPr>
        <w:t xml:space="preserve">ultimately </w:t>
      </w:r>
      <w:r w:rsidRPr="00160F4D">
        <w:rPr>
          <w:rFonts w:cstheme="minorHAnsi"/>
        </w:rPr>
        <w:t>prevention.</w:t>
      </w:r>
      <w:r>
        <w:rPr>
          <w:rFonts w:cstheme="minorHAnsi"/>
        </w:rPr>
        <w:t xml:space="preserve">  Studies that participate in the WW-FINGERS network </w:t>
      </w:r>
      <w:r w:rsidRPr="00160F4D">
        <w:rPr>
          <w:rFonts w:cstheme="minorHAnsi"/>
        </w:rPr>
        <w:t xml:space="preserve">aim to </w:t>
      </w:r>
      <w:r>
        <w:rPr>
          <w:rFonts w:cstheme="minorHAnsi"/>
        </w:rPr>
        <w:t xml:space="preserve">apply, </w:t>
      </w:r>
      <w:r w:rsidRPr="00160F4D">
        <w:rPr>
          <w:rFonts w:cstheme="minorHAnsi"/>
        </w:rPr>
        <w:t>test and optimize the FINGER</w:t>
      </w:r>
      <w:r>
        <w:rPr>
          <w:rFonts w:cstheme="minorHAnsi"/>
        </w:rPr>
        <w:t>-like</w:t>
      </w:r>
      <w:r w:rsidRPr="00160F4D">
        <w:rPr>
          <w:rFonts w:cstheme="minorHAnsi"/>
        </w:rPr>
        <w:t xml:space="preserve"> model to reduce risk across th</w:t>
      </w:r>
      <w:r>
        <w:rPr>
          <w:rFonts w:cstheme="minorHAnsi"/>
        </w:rPr>
        <w:t>e spectrum of cognitive decline</w:t>
      </w:r>
      <w:r w:rsidRPr="00160F4D">
        <w:rPr>
          <w:rFonts w:cstheme="minorHAnsi"/>
        </w:rPr>
        <w:t xml:space="preserve"> in different geographical, cultural and economic settings</w:t>
      </w:r>
      <w:r>
        <w:rPr>
          <w:rFonts w:cstheme="minorHAnsi"/>
        </w:rPr>
        <w:t xml:space="preserve"> in individuals at greater risk as they age.  In order to succeed in providing broad accessibility to and representation of the global community, there is a significant need for seed funding and opportunities to advance a WW-FINGERS network study.  </w:t>
      </w:r>
      <w:r>
        <w:rPr>
          <w:rFonts w:cstheme="minorHAnsi"/>
        </w:rPr>
        <w:br/>
      </w:r>
    </w:p>
    <w:p w14:paraId="31957764" w14:textId="77777777" w:rsidR="007824A3" w:rsidRDefault="007824A3">
      <w:r>
        <w:t>This proposal is for the WW FINGERS Network Study (</w:t>
      </w:r>
      <w:r w:rsidRPr="007824A3">
        <w:rPr>
          <w:i/>
          <w:highlight w:val="yellow"/>
        </w:rPr>
        <w:t>include study name</w:t>
      </w:r>
      <w:r>
        <w:t>)…</w:t>
      </w:r>
    </w:p>
    <w:p w14:paraId="4E1201F5" w14:textId="77777777" w:rsidR="007824A3" w:rsidRPr="007824A3" w:rsidRDefault="007824A3" w:rsidP="007824A3">
      <w:pPr>
        <w:rPr>
          <w:i/>
          <w:highlight w:val="yellow"/>
        </w:rPr>
      </w:pPr>
      <w:r w:rsidRPr="007824A3">
        <w:rPr>
          <w:i/>
          <w:highlight w:val="yellow"/>
        </w:rPr>
        <w:t>Please include the following information:</w:t>
      </w:r>
    </w:p>
    <w:p w14:paraId="23E1EA8C" w14:textId="77777777" w:rsidR="007824A3" w:rsidRPr="007824A3" w:rsidRDefault="007824A3" w:rsidP="007824A3">
      <w:pPr>
        <w:pStyle w:val="ListParagraph"/>
        <w:numPr>
          <w:ilvl w:val="0"/>
          <w:numId w:val="2"/>
        </w:numPr>
        <w:rPr>
          <w:rFonts w:cstheme="minorHAnsi"/>
          <w:i/>
          <w:highlight w:val="yellow"/>
        </w:rPr>
      </w:pPr>
      <w:r w:rsidRPr="007824A3">
        <w:rPr>
          <w:rFonts w:cstheme="minorHAnsi"/>
          <w:i/>
          <w:highlight w:val="yellow"/>
        </w:rPr>
        <w:t>Describe the status of the project and what is being requested</w:t>
      </w:r>
    </w:p>
    <w:p w14:paraId="2CEFCED5" w14:textId="77777777" w:rsidR="007824A3" w:rsidRPr="007824A3" w:rsidRDefault="007824A3" w:rsidP="007824A3">
      <w:pPr>
        <w:pStyle w:val="ListParagraph"/>
        <w:numPr>
          <w:ilvl w:val="0"/>
          <w:numId w:val="2"/>
        </w:numPr>
        <w:spacing w:after="0"/>
        <w:rPr>
          <w:rFonts w:cstheme="minorHAnsi"/>
          <w:i/>
          <w:highlight w:val="yellow"/>
        </w:rPr>
      </w:pPr>
      <w:r w:rsidRPr="007824A3">
        <w:rPr>
          <w:rFonts w:cstheme="minorHAnsi"/>
          <w:i/>
          <w:highlight w:val="yellow"/>
        </w:rPr>
        <w:t xml:space="preserve">Overview of the geographical location of the study (cultural, economic, sites, etc.), expertise of the study team, information on the population to be engaged and community that will be involved, and a high level description of the proposed intervention.  </w:t>
      </w:r>
    </w:p>
    <w:p w14:paraId="06DE9048" w14:textId="77777777" w:rsidR="007824A3" w:rsidRDefault="007824A3" w:rsidP="007824A3">
      <w:pPr>
        <w:pStyle w:val="ListParagraph"/>
        <w:numPr>
          <w:ilvl w:val="0"/>
          <w:numId w:val="2"/>
        </w:numPr>
      </w:pPr>
      <w:r w:rsidRPr="007824A3">
        <w:rPr>
          <w:rFonts w:cstheme="minorHAnsi"/>
          <w:i/>
          <w:highlight w:val="yellow"/>
        </w:rPr>
        <w:t xml:space="preserve">Describe future plans or long-term goals of the initiative (i.e. are there opportunities for federal funding, for partnership, other ways for sustainability, </w:t>
      </w:r>
      <w:proofErr w:type="spellStart"/>
      <w:r w:rsidRPr="007824A3">
        <w:rPr>
          <w:rFonts w:cstheme="minorHAnsi"/>
          <w:i/>
          <w:highlight w:val="yellow"/>
        </w:rPr>
        <w:t>etc</w:t>
      </w:r>
      <w:proofErr w:type="spellEnd"/>
      <w:r w:rsidRPr="007824A3">
        <w:rPr>
          <w:rFonts w:cstheme="minorHAnsi"/>
          <w:i/>
          <w:highlight w:val="yellow"/>
        </w:rPr>
        <w:t>).</w:t>
      </w:r>
      <w:r w:rsidRPr="007824A3">
        <w:rPr>
          <w:rFonts w:cstheme="minorHAnsi"/>
        </w:rPr>
        <w:t xml:space="preserve"> </w:t>
      </w:r>
      <w:r>
        <w:t xml:space="preserve"> </w:t>
      </w:r>
    </w:p>
    <w:p w14:paraId="7C09A5BA" w14:textId="77777777" w:rsidR="008968B7" w:rsidRPr="008968B7" w:rsidRDefault="008968B7" w:rsidP="007824A3">
      <w:pPr>
        <w:pStyle w:val="ListParagraph"/>
        <w:numPr>
          <w:ilvl w:val="0"/>
          <w:numId w:val="2"/>
        </w:numPr>
        <w:rPr>
          <w:i/>
        </w:rPr>
      </w:pPr>
      <w:r>
        <w:rPr>
          <w:i/>
          <w:highlight w:val="yellow"/>
        </w:rPr>
        <w:t xml:space="preserve">Describe how the Study meets the eligibility criteria </w:t>
      </w:r>
    </w:p>
    <w:p w14:paraId="258A043C" w14:textId="77777777" w:rsidR="008968B7" w:rsidRPr="008968B7" w:rsidRDefault="008968B7" w:rsidP="008968B7">
      <w:pPr>
        <w:pStyle w:val="ListParagraph"/>
        <w:numPr>
          <w:ilvl w:val="1"/>
          <w:numId w:val="2"/>
        </w:numPr>
        <w:rPr>
          <w:i/>
        </w:rPr>
      </w:pPr>
      <w:r w:rsidRPr="008968B7">
        <w:rPr>
          <w:i/>
          <w:highlight w:val="yellow"/>
        </w:rPr>
        <w:t>The ALZ WW-FNFP is open to international (non-U.S.) researchers conducting multi-domain lifestyle intervention studies</w:t>
      </w:r>
      <w:r w:rsidR="007824A3" w:rsidRPr="007824A3">
        <w:rPr>
          <w:rFonts w:cstheme="minorHAnsi"/>
          <w:i/>
          <w:highlight w:val="yellow"/>
        </w:rPr>
        <w:t>.</w:t>
      </w:r>
    </w:p>
    <w:p w14:paraId="75A1F731" w14:textId="77777777" w:rsidR="008968B7" w:rsidRPr="008968B7" w:rsidRDefault="008968B7" w:rsidP="008968B7">
      <w:pPr>
        <w:pStyle w:val="ListParagraph"/>
        <w:numPr>
          <w:ilvl w:val="1"/>
          <w:numId w:val="2"/>
        </w:numPr>
        <w:rPr>
          <w:i/>
          <w:highlight w:val="yellow"/>
        </w:rPr>
      </w:pPr>
      <w:r w:rsidRPr="008968B7">
        <w:rPr>
          <w:i/>
          <w:highlight w:val="yellow"/>
        </w:rPr>
        <w:t>For a study to be eligible, it must meet at least one of the following criteria:</w:t>
      </w:r>
    </w:p>
    <w:p w14:paraId="61951973" w14:textId="44D6507E" w:rsidR="008968B7" w:rsidRPr="008968B7" w:rsidRDefault="008968B7" w:rsidP="008968B7">
      <w:pPr>
        <w:pStyle w:val="ListParagraph"/>
        <w:numPr>
          <w:ilvl w:val="2"/>
          <w:numId w:val="2"/>
        </w:numPr>
        <w:rPr>
          <w:i/>
          <w:highlight w:val="yellow"/>
        </w:rPr>
      </w:pPr>
      <w:r w:rsidRPr="008968B7">
        <w:rPr>
          <w:i/>
          <w:highlight w:val="yellow"/>
        </w:rPr>
        <w:t>Trial is active (in recruiting participants, implementing intervention and/or ongoing follow up); Data collection is harmonized with the WW-FINGERS Network; The trial is funded; OR</w:t>
      </w:r>
    </w:p>
    <w:p w14:paraId="2FFE2AEB" w14:textId="6CDAC17F" w:rsidR="008968B7" w:rsidRPr="008968B7" w:rsidRDefault="008968B7" w:rsidP="008968B7">
      <w:pPr>
        <w:pStyle w:val="ListParagraph"/>
        <w:numPr>
          <w:ilvl w:val="2"/>
          <w:numId w:val="2"/>
        </w:numPr>
        <w:rPr>
          <w:i/>
          <w:highlight w:val="yellow"/>
        </w:rPr>
      </w:pPr>
      <w:r w:rsidRPr="008968B7">
        <w:rPr>
          <w:i/>
          <w:highlight w:val="yellow"/>
        </w:rPr>
        <w:t xml:space="preserve"> Research teams are actively working to advance trial planning, protocol development or explore proof of concept within the local setting; trial is funded.</w:t>
      </w:r>
    </w:p>
    <w:p w14:paraId="2351D7E6" w14:textId="1F3E092B" w:rsidR="00EA49E1" w:rsidRPr="007824A3" w:rsidRDefault="008968B7" w:rsidP="008968B7">
      <w:pPr>
        <w:pStyle w:val="ListParagraph"/>
        <w:numPr>
          <w:ilvl w:val="2"/>
          <w:numId w:val="2"/>
        </w:numPr>
        <w:rPr>
          <w:i/>
        </w:rPr>
      </w:pPr>
      <w:r w:rsidRPr="008968B7">
        <w:rPr>
          <w:i/>
          <w:highlight w:val="yellow"/>
        </w:rPr>
        <w:t xml:space="preserve"> Studies that are actively working to advance a WW-FINGERS trial within their country/population; trial is not funded</w:t>
      </w:r>
      <w:r w:rsidR="00EA49E1" w:rsidRPr="007824A3">
        <w:rPr>
          <w:i/>
        </w:rPr>
        <w:br w:type="page"/>
      </w:r>
    </w:p>
    <w:p w14:paraId="15D45FCF" w14:textId="77777777" w:rsidR="00072449" w:rsidRDefault="00072449"/>
    <w:p w14:paraId="0F6C4618" w14:textId="77777777" w:rsidR="00BF49B1" w:rsidRPr="00781C84" w:rsidRDefault="00BF49B1">
      <w:pPr>
        <w:rPr>
          <w:b/>
          <w:u w:val="single"/>
        </w:rPr>
      </w:pPr>
      <w:r w:rsidRPr="00781C84">
        <w:rPr>
          <w:b/>
          <w:u w:val="single"/>
        </w:rPr>
        <w:t>Budget Costs</w:t>
      </w:r>
    </w:p>
    <w:p w14:paraId="47C9BB8B" w14:textId="56B1722A" w:rsidR="00E90F47" w:rsidRDefault="00E90F47">
      <w:r>
        <w:t xml:space="preserve">Although broadly speaking each study site will have unique needs and considerations, there are some common core aspects that should be incorporated into the study budget. This includes the salaries of key personnel that will assist in moving the overall initiative forward; the costs associated with administrative set up, necessary supplies and the initiation of ethical approvals. Each </w:t>
      </w:r>
      <w:r w:rsidR="00F76D5C">
        <w:t>proposal</w:t>
      </w:r>
      <w:r>
        <w:t xml:space="preserve"> is limited to </w:t>
      </w:r>
      <w:r w:rsidR="00A72318">
        <w:rPr>
          <w:rFonts w:cstheme="minorHAnsi"/>
        </w:rPr>
        <w:t xml:space="preserve">up to </w:t>
      </w:r>
      <w:r w:rsidR="00C016BB">
        <w:rPr>
          <w:rFonts w:cstheme="minorHAnsi"/>
        </w:rPr>
        <w:t xml:space="preserve">USD </w:t>
      </w:r>
      <w:r w:rsidR="00A72318">
        <w:rPr>
          <w:rFonts w:cstheme="minorHAnsi"/>
        </w:rPr>
        <w:t>$</w:t>
      </w:r>
      <w:r w:rsidR="008968B7">
        <w:rPr>
          <w:rFonts w:cstheme="minorHAnsi"/>
        </w:rPr>
        <w:t>5</w:t>
      </w:r>
      <w:r w:rsidR="00A72318">
        <w:rPr>
          <w:rFonts w:cstheme="minorHAnsi"/>
        </w:rPr>
        <w:t>00</w:t>
      </w:r>
      <w:r w:rsidR="00F76D5C">
        <w:rPr>
          <w:rFonts w:cstheme="minorHAnsi"/>
        </w:rPr>
        <w:t>,000 for up to 3 years</w:t>
      </w:r>
      <w:r>
        <w:t>.</w:t>
      </w:r>
      <w:r w:rsidR="00F76D5C">
        <w:t xml:space="preserve"> Indirect costs are not allowed</w:t>
      </w:r>
      <w:r w:rsidR="00C016BB">
        <w:t xml:space="preserve"> and expenses must be listed in US Dollars</w:t>
      </w:r>
      <w:r>
        <w:t xml:space="preserve">.   </w:t>
      </w:r>
    </w:p>
    <w:p w14:paraId="212C9F83" w14:textId="77777777" w:rsidR="00E90F47" w:rsidRPr="00E90F47" w:rsidRDefault="00E90F47">
      <w:pPr>
        <w:rPr>
          <w:i/>
        </w:rPr>
      </w:pPr>
      <w:r>
        <w:t xml:space="preserve">Detailed below are specific cost expectation at </w:t>
      </w:r>
      <w:r w:rsidRPr="00E90F47">
        <w:rPr>
          <w:i/>
          <w:highlight w:val="yellow"/>
        </w:rPr>
        <w:t>(insert name of institution here).</w:t>
      </w:r>
    </w:p>
    <w:p w14:paraId="47F01A2A" w14:textId="77777777" w:rsidR="00E90F47" w:rsidRPr="00E90F47" w:rsidRDefault="00E90F47">
      <w:pPr>
        <w:rPr>
          <w:i/>
        </w:rPr>
      </w:pPr>
      <w:r w:rsidRPr="00E90F47">
        <w:rPr>
          <w:i/>
        </w:rPr>
        <w:t xml:space="preserve">Include any additional information regarding your site and costs you will be incorporating into this study site start up beyond those listed below. </w:t>
      </w:r>
    </w:p>
    <w:p w14:paraId="6128923A" w14:textId="77777777" w:rsidR="00BF49B1" w:rsidRDefault="00BF49B1">
      <w:pPr>
        <w:rPr>
          <w:b/>
        </w:rPr>
      </w:pPr>
      <w:r>
        <w:rPr>
          <w:b/>
        </w:rPr>
        <w:t>Salaries and Benefits:</w:t>
      </w:r>
    </w:p>
    <w:p w14:paraId="6C7E9428" w14:textId="77777777" w:rsidR="00234D6B" w:rsidRPr="00E90F47" w:rsidRDefault="00B74157">
      <w:pPr>
        <w:rPr>
          <w:i/>
          <w:highlight w:val="yellow"/>
        </w:rPr>
      </w:pPr>
      <w:r w:rsidRPr="00E90F47">
        <w:rPr>
          <w:i/>
          <w:highlight w:val="yellow"/>
        </w:rPr>
        <w:t>Please</w:t>
      </w:r>
      <w:r w:rsidR="00781C84" w:rsidRPr="00E90F47">
        <w:rPr>
          <w:i/>
          <w:highlight w:val="yellow"/>
        </w:rPr>
        <w:t xml:space="preserve"> list the personnel that will be needed to conduct the study as well as their expertise.  </w:t>
      </w:r>
      <w:r w:rsidRPr="00E90F47">
        <w:rPr>
          <w:i/>
          <w:highlight w:val="yellow"/>
        </w:rPr>
        <w:t>Also</w:t>
      </w:r>
      <w:r w:rsidR="00234D6B" w:rsidRPr="00E90F47">
        <w:rPr>
          <w:i/>
          <w:highlight w:val="yellow"/>
        </w:rPr>
        <w:t xml:space="preserve"> indicate the percentage of time that will be allotted for this study in particular. </w:t>
      </w:r>
    </w:p>
    <w:p w14:paraId="4F06C19C" w14:textId="77777777" w:rsidR="00072449" w:rsidRPr="00BF49B1" w:rsidRDefault="00072449" w:rsidP="00781C84">
      <w:pPr>
        <w:ind w:left="720"/>
      </w:pPr>
      <w:r w:rsidRPr="00BF49B1">
        <w:t>Study Team</w:t>
      </w:r>
      <w:r w:rsidR="00E90F47">
        <w:t xml:space="preserve"> at ____________ (list specific site) </w:t>
      </w:r>
    </w:p>
    <w:tbl>
      <w:tblPr>
        <w:tblStyle w:val="TableGrid"/>
        <w:tblW w:w="9350" w:type="dxa"/>
        <w:tblInd w:w="-5" w:type="dxa"/>
        <w:tblLook w:val="04A0" w:firstRow="1" w:lastRow="0" w:firstColumn="1" w:lastColumn="0" w:noHBand="0" w:noVBand="1"/>
      </w:tblPr>
      <w:tblGrid>
        <w:gridCol w:w="2337"/>
        <w:gridCol w:w="2337"/>
        <w:gridCol w:w="2338"/>
        <w:gridCol w:w="2338"/>
      </w:tblGrid>
      <w:tr w:rsidR="00072449" w14:paraId="576A6174" w14:textId="77777777" w:rsidTr="00E90F47">
        <w:tc>
          <w:tcPr>
            <w:tcW w:w="2337" w:type="dxa"/>
          </w:tcPr>
          <w:p w14:paraId="513E59E8" w14:textId="77777777" w:rsidR="00072449" w:rsidRPr="00072449" w:rsidRDefault="00072449">
            <w:pPr>
              <w:rPr>
                <w:b/>
              </w:rPr>
            </w:pPr>
            <w:r>
              <w:rPr>
                <w:b/>
              </w:rPr>
              <w:t>Name</w:t>
            </w:r>
          </w:p>
        </w:tc>
        <w:tc>
          <w:tcPr>
            <w:tcW w:w="2337" w:type="dxa"/>
          </w:tcPr>
          <w:p w14:paraId="600C0A1F" w14:textId="77777777" w:rsidR="00072449" w:rsidRPr="00072449" w:rsidRDefault="00072449">
            <w:pPr>
              <w:rPr>
                <w:b/>
              </w:rPr>
            </w:pPr>
            <w:r>
              <w:rPr>
                <w:b/>
              </w:rPr>
              <w:t>Title</w:t>
            </w:r>
          </w:p>
        </w:tc>
        <w:tc>
          <w:tcPr>
            <w:tcW w:w="2338" w:type="dxa"/>
          </w:tcPr>
          <w:p w14:paraId="48ED363B" w14:textId="77777777" w:rsidR="00072449" w:rsidRPr="00072449" w:rsidRDefault="00072449">
            <w:pPr>
              <w:rPr>
                <w:b/>
              </w:rPr>
            </w:pPr>
            <w:r>
              <w:rPr>
                <w:b/>
              </w:rPr>
              <w:t>Duties</w:t>
            </w:r>
          </w:p>
        </w:tc>
        <w:tc>
          <w:tcPr>
            <w:tcW w:w="2338" w:type="dxa"/>
          </w:tcPr>
          <w:p w14:paraId="4F464FA6" w14:textId="77777777" w:rsidR="00072449" w:rsidRPr="00072449" w:rsidRDefault="00072449">
            <w:pPr>
              <w:rPr>
                <w:b/>
              </w:rPr>
            </w:pPr>
            <w:r>
              <w:rPr>
                <w:b/>
              </w:rPr>
              <w:t>Effort</w:t>
            </w:r>
            <w:r w:rsidR="00E90F47">
              <w:rPr>
                <w:b/>
              </w:rPr>
              <w:t xml:space="preserve"> (by % or FTE)</w:t>
            </w:r>
          </w:p>
        </w:tc>
      </w:tr>
      <w:tr w:rsidR="00072449" w14:paraId="68DF66DA" w14:textId="77777777" w:rsidTr="00E90F47">
        <w:tc>
          <w:tcPr>
            <w:tcW w:w="2337" w:type="dxa"/>
          </w:tcPr>
          <w:p w14:paraId="27298A4A" w14:textId="77777777" w:rsidR="00072449" w:rsidRDefault="00072449"/>
        </w:tc>
        <w:tc>
          <w:tcPr>
            <w:tcW w:w="2337" w:type="dxa"/>
          </w:tcPr>
          <w:p w14:paraId="7FAB08FA" w14:textId="77777777" w:rsidR="00072449" w:rsidRDefault="00072449"/>
        </w:tc>
        <w:tc>
          <w:tcPr>
            <w:tcW w:w="2338" w:type="dxa"/>
          </w:tcPr>
          <w:p w14:paraId="5F8465B1" w14:textId="77777777" w:rsidR="00072449" w:rsidRDefault="00072449"/>
        </w:tc>
        <w:tc>
          <w:tcPr>
            <w:tcW w:w="2338" w:type="dxa"/>
          </w:tcPr>
          <w:p w14:paraId="753E0F57" w14:textId="77777777" w:rsidR="00072449" w:rsidRDefault="00072449"/>
        </w:tc>
      </w:tr>
      <w:tr w:rsidR="00072449" w14:paraId="27D39FCB" w14:textId="77777777" w:rsidTr="00E90F47">
        <w:tc>
          <w:tcPr>
            <w:tcW w:w="2337" w:type="dxa"/>
          </w:tcPr>
          <w:p w14:paraId="5D79A8E9" w14:textId="77777777" w:rsidR="00072449" w:rsidRDefault="00072449"/>
        </w:tc>
        <w:tc>
          <w:tcPr>
            <w:tcW w:w="2337" w:type="dxa"/>
          </w:tcPr>
          <w:p w14:paraId="1F51EC2E" w14:textId="77777777" w:rsidR="00072449" w:rsidRDefault="00072449"/>
        </w:tc>
        <w:tc>
          <w:tcPr>
            <w:tcW w:w="2338" w:type="dxa"/>
          </w:tcPr>
          <w:p w14:paraId="24DE6C04" w14:textId="77777777" w:rsidR="00072449" w:rsidRDefault="00072449"/>
        </w:tc>
        <w:tc>
          <w:tcPr>
            <w:tcW w:w="2338" w:type="dxa"/>
          </w:tcPr>
          <w:p w14:paraId="03E29DFD" w14:textId="77777777" w:rsidR="00072449" w:rsidRDefault="00072449"/>
        </w:tc>
      </w:tr>
      <w:tr w:rsidR="00072449" w14:paraId="6FE71CC7" w14:textId="77777777" w:rsidTr="00E90F47">
        <w:tc>
          <w:tcPr>
            <w:tcW w:w="2337" w:type="dxa"/>
          </w:tcPr>
          <w:p w14:paraId="7CA60104" w14:textId="77777777" w:rsidR="00072449" w:rsidRDefault="00072449"/>
        </w:tc>
        <w:tc>
          <w:tcPr>
            <w:tcW w:w="2337" w:type="dxa"/>
          </w:tcPr>
          <w:p w14:paraId="0781E13B" w14:textId="77777777" w:rsidR="00072449" w:rsidRDefault="00072449"/>
        </w:tc>
        <w:tc>
          <w:tcPr>
            <w:tcW w:w="2338" w:type="dxa"/>
          </w:tcPr>
          <w:p w14:paraId="1CAA41C5" w14:textId="77777777" w:rsidR="00072449" w:rsidRDefault="00072449"/>
        </w:tc>
        <w:tc>
          <w:tcPr>
            <w:tcW w:w="2338" w:type="dxa"/>
          </w:tcPr>
          <w:p w14:paraId="4AA9D1EC" w14:textId="77777777" w:rsidR="00072449" w:rsidRDefault="00072449"/>
        </w:tc>
      </w:tr>
      <w:tr w:rsidR="00072449" w14:paraId="012C373C" w14:textId="77777777" w:rsidTr="00E90F47">
        <w:tc>
          <w:tcPr>
            <w:tcW w:w="2337" w:type="dxa"/>
          </w:tcPr>
          <w:p w14:paraId="1047FA87" w14:textId="77777777" w:rsidR="00072449" w:rsidRDefault="00072449"/>
        </w:tc>
        <w:tc>
          <w:tcPr>
            <w:tcW w:w="2337" w:type="dxa"/>
          </w:tcPr>
          <w:p w14:paraId="3462C6D0" w14:textId="77777777" w:rsidR="00072449" w:rsidRDefault="00072449"/>
        </w:tc>
        <w:tc>
          <w:tcPr>
            <w:tcW w:w="2338" w:type="dxa"/>
          </w:tcPr>
          <w:p w14:paraId="4C71F520" w14:textId="77777777" w:rsidR="00072449" w:rsidRDefault="00072449"/>
        </w:tc>
        <w:tc>
          <w:tcPr>
            <w:tcW w:w="2338" w:type="dxa"/>
          </w:tcPr>
          <w:p w14:paraId="4AD5A51D" w14:textId="77777777" w:rsidR="00072449" w:rsidRDefault="00072449"/>
        </w:tc>
      </w:tr>
    </w:tbl>
    <w:p w14:paraId="184FA947" w14:textId="77777777" w:rsidR="00072449" w:rsidRPr="00BF49B1" w:rsidRDefault="00072449"/>
    <w:p w14:paraId="431DD047" w14:textId="77777777" w:rsidR="00072449" w:rsidRPr="00BF49B1" w:rsidRDefault="00BF49B1">
      <w:pPr>
        <w:rPr>
          <w:b/>
        </w:rPr>
      </w:pPr>
      <w:r w:rsidRPr="00BF49B1">
        <w:rPr>
          <w:b/>
        </w:rPr>
        <w:t>Administration Study Start Up:</w:t>
      </w:r>
    </w:p>
    <w:p w14:paraId="69CBFDB5" w14:textId="77777777" w:rsidR="00BF49B1" w:rsidRPr="00B74157" w:rsidRDefault="00B74157">
      <w:pPr>
        <w:rPr>
          <w:i/>
        </w:rPr>
      </w:pPr>
      <w:r w:rsidRPr="00E90F47">
        <w:rPr>
          <w:i/>
          <w:highlight w:val="yellow"/>
        </w:rPr>
        <w:t>Includ</w:t>
      </w:r>
      <w:r w:rsidR="00BF49B1" w:rsidRPr="00E90F47">
        <w:rPr>
          <w:i/>
          <w:highlight w:val="yellow"/>
        </w:rPr>
        <w:t>e any legal or contracting expenses</w:t>
      </w:r>
      <w:r w:rsidRPr="00E90F47">
        <w:rPr>
          <w:i/>
          <w:highlight w:val="yellow"/>
        </w:rPr>
        <w:t xml:space="preserve"> that are needed during the study start-up</w:t>
      </w:r>
      <w:r w:rsidR="00BF49B1" w:rsidRPr="00E90F47">
        <w:rPr>
          <w:i/>
          <w:highlight w:val="yellow"/>
        </w:rPr>
        <w:t>.</w:t>
      </w:r>
      <w:r w:rsidR="00497A7E" w:rsidRPr="00E90F47">
        <w:rPr>
          <w:i/>
          <w:highlight w:val="yellow"/>
        </w:rPr>
        <w:t xml:space="preserve"> </w:t>
      </w:r>
      <w:r w:rsidR="00E90F47" w:rsidRPr="00E90F47">
        <w:rPr>
          <w:i/>
          <w:highlight w:val="yellow"/>
        </w:rPr>
        <w:t>Provide a brief explanation for how your site will be applying these funds.</w:t>
      </w:r>
    </w:p>
    <w:p w14:paraId="51D0FD0B" w14:textId="77777777" w:rsidR="00E90F47" w:rsidRDefault="00E90F47">
      <w:pPr>
        <w:rPr>
          <w:b/>
        </w:rPr>
      </w:pPr>
    </w:p>
    <w:p w14:paraId="5988653D" w14:textId="77777777" w:rsidR="00BF49B1" w:rsidRDefault="00BF49B1">
      <w:pPr>
        <w:rPr>
          <w:b/>
        </w:rPr>
      </w:pPr>
      <w:r>
        <w:rPr>
          <w:b/>
        </w:rPr>
        <w:t>Supplies</w:t>
      </w:r>
    </w:p>
    <w:p w14:paraId="60A0B19F" w14:textId="77777777" w:rsidR="00781C84" w:rsidRPr="009B1FCD" w:rsidRDefault="00497A7E">
      <w:pPr>
        <w:rPr>
          <w:i/>
        </w:rPr>
      </w:pPr>
      <w:r w:rsidRPr="00E90F47">
        <w:rPr>
          <w:i/>
          <w:highlight w:val="yellow"/>
        </w:rPr>
        <w:t>Include the s</w:t>
      </w:r>
      <w:r w:rsidR="009B1FCD" w:rsidRPr="00E90F47">
        <w:rPr>
          <w:i/>
          <w:highlight w:val="yellow"/>
        </w:rPr>
        <w:t>upplies needed to conduct study start-up</w:t>
      </w:r>
      <w:r w:rsidR="00781C84" w:rsidRPr="00E90F47">
        <w:rPr>
          <w:i/>
          <w:highlight w:val="yellow"/>
        </w:rPr>
        <w:t>.</w:t>
      </w:r>
    </w:p>
    <w:p w14:paraId="0FCB0026" w14:textId="77777777" w:rsidR="00E90F47" w:rsidRDefault="00E90F47">
      <w:pPr>
        <w:rPr>
          <w:b/>
        </w:rPr>
      </w:pPr>
    </w:p>
    <w:p w14:paraId="79D16E0B" w14:textId="77777777" w:rsidR="00BF49B1" w:rsidRDefault="00BF49B1">
      <w:pPr>
        <w:rPr>
          <w:b/>
        </w:rPr>
      </w:pPr>
      <w:r>
        <w:rPr>
          <w:b/>
        </w:rPr>
        <w:t>Ethical Approvals</w:t>
      </w:r>
      <w:r w:rsidR="00E90F47">
        <w:rPr>
          <w:b/>
        </w:rPr>
        <w:t xml:space="preserve"> Process </w:t>
      </w:r>
    </w:p>
    <w:p w14:paraId="72779DB2" w14:textId="77777777" w:rsidR="00781C84" w:rsidRDefault="009B1FCD">
      <w:pPr>
        <w:rPr>
          <w:i/>
        </w:rPr>
      </w:pPr>
      <w:r w:rsidRPr="00E90F47">
        <w:rPr>
          <w:i/>
          <w:highlight w:val="yellow"/>
        </w:rPr>
        <w:t>Include costs</w:t>
      </w:r>
      <w:r w:rsidR="00781C84" w:rsidRPr="00E90F47">
        <w:rPr>
          <w:i/>
          <w:highlight w:val="yellow"/>
        </w:rPr>
        <w:t xml:space="preserve"> associated with IRB submission or other n</w:t>
      </w:r>
      <w:r w:rsidRPr="00E90F47">
        <w:rPr>
          <w:i/>
          <w:highlight w:val="yellow"/>
        </w:rPr>
        <w:t>ecessary ethical approvals.</w:t>
      </w:r>
    </w:p>
    <w:p w14:paraId="71E99FAF" w14:textId="77777777" w:rsidR="00EA49E1" w:rsidRPr="00EA49E1" w:rsidRDefault="00EA49E1">
      <w:pPr>
        <w:rPr>
          <w:i/>
        </w:rPr>
      </w:pPr>
      <w:r>
        <w:rPr>
          <w:i/>
        </w:rPr>
        <w:t xml:space="preserve">*Please note, indirect costs are </w:t>
      </w:r>
      <w:r>
        <w:rPr>
          <w:b/>
          <w:i/>
        </w:rPr>
        <w:t>not</w:t>
      </w:r>
      <w:r>
        <w:rPr>
          <w:i/>
        </w:rPr>
        <w:t xml:space="preserve"> permitted on this award.</w:t>
      </w:r>
    </w:p>
    <w:p w14:paraId="2A9FFDAD" w14:textId="77777777" w:rsidR="00F76D5C" w:rsidRDefault="00F76D5C">
      <w:pPr>
        <w:rPr>
          <w:b/>
          <w:u w:val="single"/>
        </w:rPr>
      </w:pPr>
    </w:p>
    <w:p w14:paraId="56D3AE7D" w14:textId="77777777" w:rsidR="00F76D5C" w:rsidRDefault="00F76D5C">
      <w:pPr>
        <w:rPr>
          <w:b/>
          <w:u w:val="single"/>
        </w:rPr>
      </w:pPr>
    </w:p>
    <w:p w14:paraId="11D9C6AF" w14:textId="77777777" w:rsidR="00F76D5C" w:rsidRDefault="00F76D5C">
      <w:pPr>
        <w:rPr>
          <w:b/>
          <w:u w:val="single"/>
        </w:rPr>
      </w:pPr>
    </w:p>
    <w:p w14:paraId="6AA7CFCF" w14:textId="77777777" w:rsidR="00072449" w:rsidRPr="00EA49E1" w:rsidRDefault="00E90F47">
      <w:pPr>
        <w:rPr>
          <w:b/>
          <w:u w:val="single"/>
        </w:rPr>
      </w:pPr>
      <w:r>
        <w:rPr>
          <w:b/>
          <w:u w:val="single"/>
        </w:rPr>
        <w:t>For the Alzheimer’s Association’s overall process, please include the following additional d</w:t>
      </w:r>
      <w:r w:rsidR="009B1FCD" w:rsidRPr="00EA49E1">
        <w:rPr>
          <w:b/>
          <w:u w:val="single"/>
        </w:rPr>
        <w:t xml:space="preserve">ocuments with the proposal: </w:t>
      </w:r>
    </w:p>
    <w:p w14:paraId="42DC26CB" w14:textId="255B3320" w:rsidR="009B1FCD" w:rsidRPr="009B1FCD" w:rsidRDefault="00612F91" w:rsidP="009B1FCD">
      <w:pPr>
        <w:pStyle w:val="ListParagraph"/>
        <w:numPr>
          <w:ilvl w:val="0"/>
          <w:numId w:val="1"/>
        </w:numPr>
      </w:pPr>
      <w:r>
        <w:t>W9/</w:t>
      </w:r>
      <w:r w:rsidR="009B1FCD" w:rsidRPr="009B1FCD">
        <w:t>W8-BEN for the institution</w:t>
      </w:r>
    </w:p>
    <w:p w14:paraId="12C9177C" w14:textId="77777777" w:rsidR="009B1FCD" w:rsidRDefault="009B1FCD" w:rsidP="009B1FCD">
      <w:pPr>
        <w:pStyle w:val="ListParagraph"/>
        <w:numPr>
          <w:ilvl w:val="0"/>
          <w:numId w:val="1"/>
        </w:numPr>
      </w:pPr>
      <w:r w:rsidRPr="009B1FCD">
        <w:t>Study PI CV</w:t>
      </w:r>
    </w:p>
    <w:p w14:paraId="4796AC70" w14:textId="77777777" w:rsidR="0048511A" w:rsidRDefault="0048511A" w:rsidP="009B1FCD">
      <w:pPr>
        <w:pStyle w:val="ListParagraph"/>
        <w:numPr>
          <w:ilvl w:val="0"/>
          <w:numId w:val="1"/>
        </w:numPr>
      </w:pPr>
      <w:r>
        <w:t xml:space="preserve">Overall budget total (format is your preference)  </w:t>
      </w:r>
    </w:p>
    <w:p w14:paraId="7A622DF5" w14:textId="77777777" w:rsidR="00E90F47" w:rsidRPr="009B1FCD" w:rsidRDefault="00E90F47" w:rsidP="009B1FCD">
      <w:pPr>
        <w:pStyle w:val="ListParagraph"/>
        <w:numPr>
          <w:ilvl w:val="0"/>
          <w:numId w:val="1"/>
        </w:numPr>
      </w:pPr>
      <w:r>
        <w:t xml:space="preserve">Administrative contact, if necessary </w:t>
      </w:r>
    </w:p>
    <w:p w14:paraId="238A1813" w14:textId="77777777" w:rsidR="009B1FCD" w:rsidRPr="009B1FCD" w:rsidRDefault="009B1FCD" w:rsidP="009B1FCD">
      <w:pPr>
        <w:pStyle w:val="ListParagraph"/>
        <w:rPr>
          <w:b/>
        </w:rPr>
      </w:pPr>
    </w:p>
    <w:sectPr w:rsidR="009B1FCD" w:rsidRPr="009B1FC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DE014" w14:textId="77777777" w:rsidR="00BC162C" w:rsidRDefault="00BC162C" w:rsidP="00EA49E1">
      <w:pPr>
        <w:spacing w:after="0" w:line="240" w:lineRule="auto"/>
      </w:pPr>
      <w:r>
        <w:separator/>
      </w:r>
    </w:p>
  </w:endnote>
  <w:endnote w:type="continuationSeparator" w:id="0">
    <w:p w14:paraId="534B6F61" w14:textId="77777777" w:rsidR="00BC162C" w:rsidRDefault="00BC162C" w:rsidP="00EA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2371C" w14:textId="77777777" w:rsidR="00BC162C" w:rsidRDefault="00BC162C" w:rsidP="00EA49E1">
      <w:pPr>
        <w:spacing w:after="0" w:line="240" w:lineRule="auto"/>
      </w:pPr>
      <w:r>
        <w:separator/>
      </w:r>
    </w:p>
  </w:footnote>
  <w:footnote w:type="continuationSeparator" w:id="0">
    <w:p w14:paraId="7659C876" w14:textId="77777777" w:rsidR="00BC162C" w:rsidRDefault="00BC162C" w:rsidP="00EA4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4765" w14:textId="77777777" w:rsidR="00EA49E1" w:rsidRDefault="00EA49E1">
    <w:pPr>
      <w:pStyle w:val="Header"/>
    </w:pPr>
    <w:r>
      <w:rPr>
        <w:noProof/>
      </w:rPr>
      <mc:AlternateContent>
        <mc:Choice Requires="wpg">
          <w:drawing>
            <wp:inline distT="0" distB="0" distL="0" distR="0" wp14:anchorId="5273FD13" wp14:editId="46C0A64E">
              <wp:extent cx="5755005" cy="457200"/>
              <wp:effectExtent l="0" t="0" r="36195" b="19050"/>
              <wp:docPr id="2" name="Group 4">
                <a:extLst xmlns:a="http://schemas.openxmlformats.org/drawingml/2006/main">
                  <a:ext uri="{FF2B5EF4-FFF2-40B4-BE49-F238E27FC236}">
                    <a16:creationId xmlns:a16="http://schemas.microsoft.com/office/drawing/2014/main" id="{9509C1C5-A983-490A-A518-D2A88F89293D}"/>
                  </a:ext>
                </a:extLst>
              </wp:docPr>
              <wp:cNvGraphicFramePr/>
              <a:graphic xmlns:a="http://schemas.openxmlformats.org/drawingml/2006/main">
                <a:graphicData uri="http://schemas.microsoft.com/office/word/2010/wordprocessingGroup">
                  <wpg:wgp>
                    <wpg:cNvGrpSpPr/>
                    <wpg:grpSpPr>
                      <a:xfrm>
                        <a:off x="0" y="0"/>
                        <a:ext cx="5755005" cy="457200"/>
                        <a:chOff x="0" y="0"/>
                        <a:chExt cx="5934456" cy="457200"/>
                      </a:xfrm>
                    </wpg:grpSpPr>
                    <pic:pic xmlns:pic="http://schemas.openxmlformats.org/drawingml/2006/picture">
                      <pic:nvPicPr>
                        <pic:cNvPr id="5" name="Picture 5">
                          <a:extLst>
                            <a:ext uri="{FF2B5EF4-FFF2-40B4-BE49-F238E27FC236}">
                              <a16:creationId xmlns:a16="http://schemas.microsoft.com/office/drawing/2014/main" id="{77231BFC-AA7A-4DD8-B8C3-828B180FE6D9}"/>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231900" y="0"/>
                          <a:ext cx="3477260" cy="360045"/>
                        </a:xfrm>
                        <a:prstGeom prst="rect">
                          <a:avLst/>
                        </a:prstGeom>
                        <a:noFill/>
                        <a:ln>
                          <a:noFill/>
                        </a:ln>
                      </pic:spPr>
                    </pic:pic>
                    <wps:wsp>
                      <wps:cNvPr id="6" name="Straight Connector 6">
                        <a:extLst>
                          <a:ext uri="{FF2B5EF4-FFF2-40B4-BE49-F238E27FC236}">
                            <a16:creationId xmlns:a16="http://schemas.microsoft.com/office/drawing/2014/main" id="{5DF4EA01-2703-4E2D-A402-A0C67C1C5A46}"/>
                          </a:ext>
                        </a:extLst>
                      </wps:cNvPr>
                      <wps:cNvCnPr/>
                      <wps:spPr>
                        <a:xfrm>
                          <a:off x="0" y="457200"/>
                          <a:ext cx="5934456" cy="0"/>
                        </a:xfrm>
                        <a:prstGeom prst="line">
                          <a:avLst/>
                        </a:prstGeom>
                        <a:noFill/>
                        <a:ln w="19050" cap="flat" cmpd="sng" algn="ctr">
                          <a:solidFill>
                            <a:srgbClr val="4A0D66"/>
                          </a:solidFill>
                          <a:prstDash val="solid"/>
                        </a:ln>
                        <a:effectLst/>
                      </wps:spPr>
                      <wps:bodyPr/>
                    </wps:wsp>
                  </wpg:wgp>
                </a:graphicData>
              </a:graphic>
            </wp:inline>
          </w:drawing>
        </mc:Choice>
        <mc:Fallback>
          <w:pict>
            <v:group w14:anchorId="6C62A35D" id="Group 4" o:spid="_x0000_s1026" style="width:453.15pt;height:36pt;mso-position-horizontal-relative:char;mso-position-vertical-relative:line" coordsize="59344,4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2319;width:34772;height:3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">
                <v:imagedata r:id="rId2" o:title=""/>
                <v:path arrowok="t"/>
              </v:shape>
              <v:line id="Straight Connector 6" o:spid="_x0000_s1028" style="position:absolute;visibility:visible;mso-wrap-style:square" from="0,4572" to="593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" strokecolor="#4a0d66" strokeweight="1.5p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C4D54"/>
    <w:multiLevelType w:val="hybridMultilevel"/>
    <w:tmpl w:val="9376A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DA25BD"/>
    <w:multiLevelType w:val="hybridMultilevel"/>
    <w:tmpl w:val="567AF5EC"/>
    <w:lvl w:ilvl="0" w:tplc="9FC022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678281">
    <w:abstractNumId w:val="1"/>
  </w:num>
  <w:num w:numId="2" w16cid:durableId="1795562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449"/>
    <w:rsid w:val="00072449"/>
    <w:rsid w:val="00162172"/>
    <w:rsid w:val="00234D6B"/>
    <w:rsid w:val="00324369"/>
    <w:rsid w:val="003424CE"/>
    <w:rsid w:val="003E3038"/>
    <w:rsid w:val="0048511A"/>
    <w:rsid w:val="00497A7E"/>
    <w:rsid w:val="004B76BD"/>
    <w:rsid w:val="00506A64"/>
    <w:rsid w:val="005466A0"/>
    <w:rsid w:val="00550BF7"/>
    <w:rsid w:val="00612F91"/>
    <w:rsid w:val="00683D58"/>
    <w:rsid w:val="006C77AD"/>
    <w:rsid w:val="006E02CD"/>
    <w:rsid w:val="006E1A0A"/>
    <w:rsid w:val="00781C84"/>
    <w:rsid w:val="007824A3"/>
    <w:rsid w:val="007F6D6E"/>
    <w:rsid w:val="008968B7"/>
    <w:rsid w:val="009354E2"/>
    <w:rsid w:val="00967078"/>
    <w:rsid w:val="009B1FCD"/>
    <w:rsid w:val="00A5396E"/>
    <w:rsid w:val="00A72318"/>
    <w:rsid w:val="00B74157"/>
    <w:rsid w:val="00BC162C"/>
    <w:rsid w:val="00BF49B1"/>
    <w:rsid w:val="00C016BB"/>
    <w:rsid w:val="00C3798C"/>
    <w:rsid w:val="00D75B34"/>
    <w:rsid w:val="00E625C1"/>
    <w:rsid w:val="00E85715"/>
    <w:rsid w:val="00E90F47"/>
    <w:rsid w:val="00E952AD"/>
    <w:rsid w:val="00EA49E1"/>
    <w:rsid w:val="00F76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6DA3"/>
  <w15:chartTrackingRefBased/>
  <w15:docId w15:val="{CBD2F384-3C76-4105-9F14-66024FE6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244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1FCD"/>
    <w:pPr>
      <w:ind w:left="720"/>
      <w:contextualSpacing/>
    </w:pPr>
  </w:style>
  <w:style w:type="paragraph" w:styleId="BalloonText">
    <w:name w:val="Balloon Text"/>
    <w:basedOn w:val="Normal"/>
    <w:link w:val="BalloonTextChar"/>
    <w:uiPriority w:val="99"/>
    <w:semiHidden/>
    <w:unhideWhenUsed/>
    <w:rsid w:val="00546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6A0"/>
    <w:rPr>
      <w:rFonts w:ascii="Segoe UI" w:hAnsi="Segoe UI" w:cs="Segoe UI"/>
      <w:sz w:val="18"/>
      <w:szCs w:val="18"/>
    </w:rPr>
  </w:style>
  <w:style w:type="paragraph" w:styleId="Header">
    <w:name w:val="header"/>
    <w:basedOn w:val="Normal"/>
    <w:link w:val="HeaderChar"/>
    <w:uiPriority w:val="99"/>
    <w:unhideWhenUsed/>
    <w:rsid w:val="00EA4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9E1"/>
  </w:style>
  <w:style w:type="paragraph" w:styleId="Footer">
    <w:name w:val="footer"/>
    <w:basedOn w:val="Normal"/>
    <w:link w:val="FooterChar"/>
    <w:uiPriority w:val="99"/>
    <w:unhideWhenUsed/>
    <w:rsid w:val="00EA4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9E1"/>
  </w:style>
  <w:style w:type="character" w:styleId="CommentReference">
    <w:name w:val="annotation reference"/>
    <w:basedOn w:val="DefaultParagraphFont"/>
    <w:uiPriority w:val="99"/>
    <w:semiHidden/>
    <w:unhideWhenUsed/>
    <w:rsid w:val="00A72318"/>
    <w:rPr>
      <w:sz w:val="16"/>
      <w:szCs w:val="16"/>
    </w:rPr>
  </w:style>
  <w:style w:type="paragraph" w:styleId="CommentText">
    <w:name w:val="annotation text"/>
    <w:basedOn w:val="Normal"/>
    <w:link w:val="CommentTextChar"/>
    <w:uiPriority w:val="99"/>
    <w:semiHidden/>
    <w:unhideWhenUsed/>
    <w:rsid w:val="00A72318"/>
    <w:pPr>
      <w:spacing w:line="240" w:lineRule="auto"/>
    </w:pPr>
    <w:rPr>
      <w:sz w:val="20"/>
      <w:szCs w:val="20"/>
    </w:rPr>
  </w:style>
  <w:style w:type="character" w:customStyle="1" w:styleId="CommentTextChar">
    <w:name w:val="Comment Text Char"/>
    <w:basedOn w:val="DefaultParagraphFont"/>
    <w:link w:val="CommentText"/>
    <w:uiPriority w:val="99"/>
    <w:semiHidden/>
    <w:rsid w:val="00A72318"/>
    <w:rPr>
      <w:sz w:val="20"/>
      <w:szCs w:val="20"/>
    </w:rPr>
  </w:style>
  <w:style w:type="paragraph" w:styleId="CommentSubject">
    <w:name w:val="annotation subject"/>
    <w:basedOn w:val="CommentText"/>
    <w:next w:val="CommentText"/>
    <w:link w:val="CommentSubjectChar"/>
    <w:uiPriority w:val="99"/>
    <w:semiHidden/>
    <w:unhideWhenUsed/>
    <w:rsid w:val="00A72318"/>
    <w:rPr>
      <w:b/>
      <w:bCs/>
    </w:rPr>
  </w:style>
  <w:style w:type="character" w:customStyle="1" w:styleId="CommentSubjectChar">
    <w:name w:val="Comment Subject Char"/>
    <w:basedOn w:val="CommentTextChar"/>
    <w:link w:val="CommentSubject"/>
    <w:uiPriority w:val="99"/>
    <w:semiHidden/>
    <w:rsid w:val="00A72318"/>
    <w:rPr>
      <w:b/>
      <w:bCs/>
      <w:sz w:val="20"/>
      <w:szCs w:val="20"/>
    </w:rPr>
  </w:style>
  <w:style w:type="character" w:styleId="Hyperlink">
    <w:name w:val="Hyperlink"/>
    <w:basedOn w:val="DefaultParagraphFont"/>
    <w:uiPriority w:val="99"/>
    <w:unhideWhenUsed/>
    <w:rsid w:val="00E857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893248">
      <w:bodyDiv w:val="1"/>
      <w:marLeft w:val="0"/>
      <w:marRight w:val="0"/>
      <w:marTop w:val="0"/>
      <w:marBottom w:val="0"/>
      <w:divBdr>
        <w:top w:val="none" w:sz="0" w:space="0" w:color="auto"/>
        <w:left w:val="none" w:sz="0" w:space="0" w:color="auto"/>
        <w:bottom w:val="none" w:sz="0" w:space="0" w:color="auto"/>
        <w:right w:val="none" w:sz="0" w:space="0" w:color="auto"/>
      </w:divBdr>
    </w:div>
    <w:div w:id="823736303">
      <w:bodyDiv w:val="1"/>
      <w:marLeft w:val="0"/>
      <w:marRight w:val="0"/>
      <w:marTop w:val="0"/>
      <w:marBottom w:val="0"/>
      <w:divBdr>
        <w:top w:val="none" w:sz="0" w:space="0" w:color="auto"/>
        <w:left w:val="none" w:sz="0" w:space="0" w:color="auto"/>
        <w:bottom w:val="none" w:sz="0" w:space="0" w:color="auto"/>
        <w:right w:val="none" w:sz="0" w:space="0" w:color="auto"/>
      </w:divBdr>
      <w:divsChild>
        <w:div w:id="1675566840">
          <w:marLeft w:val="0"/>
          <w:marRight w:val="0"/>
          <w:marTop w:val="0"/>
          <w:marBottom w:val="0"/>
          <w:divBdr>
            <w:top w:val="none" w:sz="0" w:space="0" w:color="auto"/>
            <w:left w:val="none" w:sz="0" w:space="0" w:color="auto"/>
            <w:bottom w:val="none" w:sz="0" w:space="0" w:color="auto"/>
            <w:right w:val="none" w:sz="0" w:space="0" w:color="auto"/>
          </w:divBdr>
        </w:div>
        <w:div w:id="792291901">
          <w:marLeft w:val="0"/>
          <w:marRight w:val="0"/>
          <w:marTop w:val="0"/>
          <w:marBottom w:val="0"/>
          <w:divBdr>
            <w:top w:val="none" w:sz="0" w:space="0" w:color="auto"/>
            <w:left w:val="none" w:sz="0" w:space="0" w:color="auto"/>
            <w:bottom w:val="none" w:sz="0" w:space="0" w:color="auto"/>
            <w:right w:val="none" w:sz="0" w:space="0" w:color="auto"/>
          </w:divBdr>
        </w:div>
        <w:div w:id="1462528149">
          <w:marLeft w:val="0"/>
          <w:marRight w:val="0"/>
          <w:marTop w:val="0"/>
          <w:marBottom w:val="0"/>
          <w:divBdr>
            <w:top w:val="none" w:sz="0" w:space="0" w:color="auto"/>
            <w:left w:val="none" w:sz="0" w:space="0" w:color="auto"/>
            <w:bottom w:val="none" w:sz="0" w:space="0" w:color="auto"/>
            <w:right w:val="none" w:sz="0" w:space="0" w:color="auto"/>
          </w:divBdr>
        </w:div>
        <w:div w:id="1406956009">
          <w:marLeft w:val="0"/>
          <w:marRight w:val="0"/>
          <w:marTop w:val="0"/>
          <w:marBottom w:val="0"/>
          <w:divBdr>
            <w:top w:val="none" w:sz="0" w:space="0" w:color="auto"/>
            <w:left w:val="none" w:sz="0" w:space="0" w:color="auto"/>
            <w:bottom w:val="none" w:sz="0" w:space="0" w:color="auto"/>
            <w:right w:val="none" w:sz="0" w:space="0" w:color="auto"/>
          </w:divBdr>
        </w:div>
        <w:div w:id="611976003">
          <w:marLeft w:val="0"/>
          <w:marRight w:val="0"/>
          <w:marTop w:val="0"/>
          <w:marBottom w:val="0"/>
          <w:divBdr>
            <w:top w:val="none" w:sz="0" w:space="0" w:color="auto"/>
            <w:left w:val="none" w:sz="0" w:space="0" w:color="auto"/>
            <w:bottom w:val="none" w:sz="0" w:space="0" w:color="auto"/>
            <w:right w:val="none" w:sz="0" w:space="0" w:color="auto"/>
          </w:divBdr>
        </w:div>
      </w:divsChild>
    </w:div>
    <w:div w:id="1573391395">
      <w:bodyDiv w:val="1"/>
      <w:marLeft w:val="0"/>
      <w:marRight w:val="0"/>
      <w:marTop w:val="0"/>
      <w:marBottom w:val="0"/>
      <w:divBdr>
        <w:top w:val="none" w:sz="0" w:space="0" w:color="auto"/>
        <w:left w:val="none" w:sz="0" w:space="0" w:color="auto"/>
        <w:bottom w:val="none" w:sz="0" w:space="0" w:color="auto"/>
        <w:right w:val="none" w:sz="0" w:space="0" w:color="auto"/>
      </w:divBdr>
    </w:div>
    <w:div w:id="1865172241">
      <w:bodyDiv w:val="1"/>
      <w:marLeft w:val="0"/>
      <w:marRight w:val="0"/>
      <w:marTop w:val="0"/>
      <w:marBottom w:val="0"/>
      <w:divBdr>
        <w:top w:val="none" w:sz="0" w:space="0" w:color="auto"/>
        <w:left w:val="none" w:sz="0" w:space="0" w:color="auto"/>
        <w:bottom w:val="none" w:sz="0" w:space="0" w:color="auto"/>
        <w:right w:val="none" w:sz="0" w:space="0" w:color="auto"/>
      </w:divBdr>
    </w:div>
    <w:div w:id="205955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rantsapp@alz.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626</Words>
  <Characters>3385</Characters>
  <Application>Microsoft Office Word</Application>
  <DocSecurity>0</DocSecurity>
  <Lines>116</Lines>
  <Paragraphs>61</Paragraphs>
  <ScaleCrop>false</ScaleCrop>
  <HeadingPairs>
    <vt:vector size="2" baseType="variant">
      <vt:variant>
        <vt:lpstr>Title</vt:lpstr>
      </vt:variant>
      <vt:variant>
        <vt:i4>1</vt:i4>
      </vt:variant>
    </vt:vector>
  </HeadingPairs>
  <TitlesOfParts>
    <vt:vector size="1" baseType="lpstr">
      <vt:lpstr/>
    </vt:vector>
  </TitlesOfParts>
  <Company>Alzheimer's Association</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Meyers</dc:creator>
  <cp:keywords/>
  <dc:description/>
  <cp:lastModifiedBy>Emily Meyers</cp:lastModifiedBy>
  <cp:revision>2</cp:revision>
  <cp:lastPrinted>2022-04-29T19:57:00Z</cp:lastPrinted>
  <dcterms:created xsi:type="dcterms:W3CDTF">2025-04-16T14:36:00Z</dcterms:created>
  <dcterms:modified xsi:type="dcterms:W3CDTF">2025-04-16T14:36:00Z</dcterms:modified>
</cp:coreProperties>
</file>