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FC" w:rsidRPr="001E4AFC" w:rsidRDefault="001E4AFC" w:rsidP="001E4AFC">
      <w:pPr>
        <w:rPr>
          <w:b/>
        </w:rPr>
      </w:pPr>
      <w:r w:rsidRPr="001E4AFC">
        <w:rPr>
          <w:b/>
        </w:rPr>
        <w:t>Living Successfully with a Memory and Thinking Disorder</w:t>
      </w:r>
    </w:p>
    <w:p w:rsidR="001E4AFC" w:rsidRDefault="001E4AFC" w:rsidP="001E4AFC"/>
    <w:p w:rsidR="001E4AFC" w:rsidRDefault="001E4AFC" w:rsidP="001E4AFC">
      <w:r>
        <w:t>Services and Resources for Individuals Living with an Early-Stage Memory and Thinking Disorder, their Family Members, and/or Friends</w:t>
      </w:r>
    </w:p>
    <w:p w:rsidR="001E4AFC" w:rsidRDefault="001E4AFC" w:rsidP="001E4AFC"/>
    <w:p w:rsidR="001E4AFC" w:rsidRPr="001E4AFC" w:rsidRDefault="001E4AFC" w:rsidP="001E4AFC">
      <w:pPr>
        <w:rPr>
          <w:b/>
        </w:rPr>
      </w:pPr>
      <w:r w:rsidRPr="001E4AFC">
        <w:rPr>
          <w:b/>
        </w:rPr>
        <w:t>Learn about memory and thinking disorders</w:t>
      </w:r>
    </w:p>
    <w:p w:rsidR="001E4AFC" w:rsidRDefault="001E4AFC" w:rsidP="001E4AFC"/>
    <w:p w:rsidR="001E4AFC" w:rsidRDefault="001E4AFC" w:rsidP="001E4AFC">
      <w:r>
        <w:t xml:space="preserve">Meet with an Early-Stage Specialist for a Consultation over the phone or in person to learn about our services, ask questions, or engage in problem solving and </w:t>
      </w:r>
      <w:proofErr w:type="gramStart"/>
      <w:r>
        <w:t>planning for the future.</w:t>
      </w:r>
      <w:proofErr w:type="gramEnd"/>
      <w:r>
        <w:t xml:space="preserve">  Ask about the </w:t>
      </w:r>
      <w:proofErr w:type="gramStart"/>
      <w:r>
        <w:t>Peer to Peer</w:t>
      </w:r>
      <w:proofErr w:type="gramEnd"/>
      <w:r>
        <w:t xml:space="preserve"> option!</w:t>
      </w:r>
    </w:p>
    <w:p w:rsidR="001E4AFC" w:rsidRDefault="001E4AFC" w:rsidP="001E4AFC"/>
    <w:p w:rsidR="001E4AFC" w:rsidRDefault="001E4AFC" w:rsidP="001E4AFC">
      <w:r>
        <w:t xml:space="preserve">Join an Early-Stage Education &amp; Support Group.  This </w:t>
      </w:r>
      <w:proofErr w:type="gramStart"/>
      <w:r>
        <w:t>year-long</w:t>
      </w:r>
      <w:proofErr w:type="gramEnd"/>
      <w:r>
        <w:t xml:space="preserve"> program meets monthly and features a variety of educational topics.  The group environment naturally provides an opportunity to connect with others with similar experiences.  These groups are offered at a variety of times and locations.</w:t>
      </w:r>
    </w:p>
    <w:p w:rsidR="001E4AFC" w:rsidRDefault="001E4AFC" w:rsidP="001E4AFC"/>
    <w:p w:rsidR="001E4AFC" w:rsidRDefault="001E4AFC" w:rsidP="001E4AFC">
      <w:r>
        <w:t>Attend our Education Programs.  Topics include Living with Alzheimer’s, Research, Legal &amp; Financial Issues, and Brain Health.</w:t>
      </w:r>
    </w:p>
    <w:p w:rsidR="001E4AFC" w:rsidRDefault="001E4AFC" w:rsidP="001E4AFC"/>
    <w:p w:rsidR="001E4AFC" w:rsidRPr="001E4AFC" w:rsidRDefault="001E4AFC" w:rsidP="001E4AFC">
      <w:pPr>
        <w:rPr>
          <w:b/>
        </w:rPr>
      </w:pPr>
      <w:r w:rsidRPr="001E4AFC">
        <w:rPr>
          <w:b/>
        </w:rPr>
        <w:t>Connect with others</w:t>
      </w:r>
    </w:p>
    <w:p w:rsidR="001E4AFC" w:rsidRDefault="001E4AFC" w:rsidP="001E4AFC"/>
    <w:p w:rsidR="001E4AFC" w:rsidRDefault="001E4AFC" w:rsidP="001E4AFC">
      <w:r>
        <w:t xml:space="preserve">Attend our Minds </w:t>
      </w:r>
      <w:proofErr w:type="gramStart"/>
      <w:r>
        <w:t>In</w:t>
      </w:r>
      <w:proofErr w:type="gramEnd"/>
      <w:r>
        <w:t xml:space="preserve"> Motion social engagement program designed specifically to enrich the mind, body, and soul.  </w:t>
      </w:r>
      <w:proofErr w:type="gramStart"/>
      <w:r>
        <w:t>A variety of experiences are</w:t>
      </w:r>
      <w:proofErr w:type="gramEnd"/>
      <w:r>
        <w:t xml:space="preserve"> offered including exercise, art, and music. Click HERE for a printable schedule and information sheet on our Minds in Motion program.</w:t>
      </w:r>
    </w:p>
    <w:p w:rsidR="001E4AFC" w:rsidRDefault="001E4AFC" w:rsidP="001E4AFC"/>
    <w:p w:rsidR="001E4AFC" w:rsidRDefault="001E4AFC" w:rsidP="001E4AFC">
      <w:r>
        <w:t>Meet informally with other families at a Social Group. These groups meet monthly over lunch or dinner in a variety of community locations.</w:t>
      </w:r>
    </w:p>
    <w:p w:rsidR="001E4AFC" w:rsidRDefault="001E4AFC" w:rsidP="001E4AFC"/>
    <w:p w:rsidR="001E4AFC" w:rsidRDefault="001E4AFC" w:rsidP="001E4AFC">
      <w:r>
        <w:t xml:space="preserve">Enjoy Art Gallery tours provided </w:t>
      </w:r>
      <w:proofErr w:type="gramStart"/>
      <w:r>
        <w:t>by specially trained docents through the Art in the Afternoon Program at the Cleveland Museum of Art</w:t>
      </w:r>
      <w:proofErr w:type="gramEnd"/>
      <w:r>
        <w:t>. Click HERE for a printable schedule and information sheet on the Art in the Afternoon Program.</w:t>
      </w:r>
    </w:p>
    <w:p w:rsidR="001E4AFC" w:rsidRDefault="001E4AFC" w:rsidP="001E4AFC"/>
    <w:p w:rsidR="001E4AFC" w:rsidRPr="001E4AFC" w:rsidRDefault="001E4AFC" w:rsidP="001E4AFC">
      <w:pPr>
        <w:rPr>
          <w:b/>
        </w:rPr>
      </w:pPr>
      <w:bookmarkStart w:id="0" w:name="_GoBack"/>
      <w:r w:rsidRPr="001E4AFC">
        <w:rPr>
          <w:b/>
        </w:rPr>
        <w:t>Get involved</w:t>
      </w:r>
    </w:p>
    <w:bookmarkEnd w:id="0"/>
    <w:p w:rsidR="001E4AFC" w:rsidRDefault="001E4AFC" w:rsidP="001E4AFC"/>
    <w:p w:rsidR="001E4AFC" w:rsidRDefault="001E4AFC" w:rsidP="001E4AFC">
      <w:r>
        <w:t xml:space="preserve">Learn about opportunities to participate in research studies and clinical trials at local research centers and through </w:t>
      </w:r>
      <w:proofErr w:type="spellStart"/>
      <w:r>
        <w:t>TrialMatch</w:t>
      </w:r>
      <w:proofErr w:type="spellEnd"/>
      <w:r>
        <w:t>, an Alzheimer’s Association Clinical Trials matching service.</w:t>
      </w:r>
    </w:p>
    <w:p w:rsidR="001E4AFC" w:rsidRDefault="001E4AFC" w:rsidP="001E4AFC"/>
    <w:p w:rsidR="001E4AFC" w:rsidRDefault="001E4AFC" w:rsidP="001E4AFC">
      <w:r>
        <w:t>Become an Advocate by participating in activities coordinated by the Association to raise awareness and advocate for changes in public policy.</w:t>
      </w:r>
    </w:p>
    <w:p w:rsidR="001E4AFC" w:rsidRDefault="001E4AFC" w:rsidP="001E4AFC"/>
    <w:p w:rsidR="001E4AFC" w:rsidRDefault="001E4AFC" w:rsidP="001E4AFC">
      <w:r>
        <w:t>Share Your Story at community education programs, through media outlets, or on our blog to raise awareness about Alzheimer’s disease.</w:t>
      </w:r>
    </w:p>
    <w:p w:rsidR="001E4AFC" w:rsidRDefault="001E4AFC" w:rsidP="001E4AFC"/>
    <w:p w:rsidR="001E4AFC" w:rsidRDefault="001E4AFC" w:rsidP="001E4AFC">
      <w:r>
        <w:t>Support the Cleveland Area Chapter through Volunteering.  Various opportunities are available throughout the year.</w:t>
      </w:r>
    </w:p>
    <w:p w:rsidR="001E4AFC" w:rsidRDefault="001E4AFC" w:rsidP="001E4AFC"/>
    <w:p w:rsidR="001E4AFC" w:rsidRDefault="001E4AFC" w:rsidP="001E4AFC">
      <w:r>
        <w:t xml:space="preserve">For more information about any of these services, please contact: </w:t>
      </w:r>
    </w:p>
    <w:p w:rsidR="001E4AFC" w:rsidRDefault="001E4AFC" w:rsidP="001E4AFC">
      <w:r>
        <w:t>Lauri Scharf • 216-342-5612 • lscharf@alz.org</w:t>
      </w:r>
    </w:p>
    <w:p w:rsidR="00DD3365" w:rsidRDefault="00DD3365"/>
    <w:sectPr w:rsidR="00DD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FC"/>
    <w:rsid w:val="001E4AFC"/>
    <w:rsid w:val="008F2970"/>
    <w:rsid w:val="00D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3F28"/>
  <w15:chartTrackingRefBased/>
  <w15:docId w15:val="{14727E86-3EB7-4579-B06F-DB3D1D86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Donahue</dc:creator>
  <cp:keywords/>
  <dc:description/>
  <cp:lastModifiedBy>Kelly Donahue</cp:lastModifiedBy>
  <cp:revision>1</cp:revision>
  <dcterms:created xsi:type="dcterms:W3CDTF">2017-12-06T21:03:00Z</dcterms:created>
  <dcterms:modified xsi:type="dcterms:W3CDTF">2017-12-06T21:04:00Z</dcterms:modified>
</cp:coreProperties>
</file>