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625" w:rsidRDefault="006E7223" w:rsidP="00B71625">
      <w:pPr>
        <w:spacing w:after="0" w:line="240" w:lineRule="auto"/>
      </w:pPr>
      <w:r>
        <w:rPr>
          <w:noProof/>
        </w:rPr>
        <w:drawing>
          <wp:inline distT="0" distB="0" distL="0" distR="0">
            <wp:extent cx="2759973" cy="7828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amiValley_purple.jpeg"/>
                    <pic:cNvPicPr/>
                  </pic:nvPicPr>
                  <pic:blipFill>
                    <a:blip r:embed="rId6">
                      <a:extLst>
                        <a:ext uri="{28A0092B-C50C-407E-A947-70E740481C1C}">
                          <a14:useLocalDpi xmlns:a14="http://schemas.microsoft.com/office/drawing/2010/main" val="0"/>
                        </a:ext>
                      </a:extLst>
                    </a:blip>
                    <a:stretch>
                      <a:fillRect/>
                    </a:stretch>
                  </pic:blipFill>
                  <pic:spPr>
                    <a:xfrm>
                      <a:off x="0" y="0"/>
                      <a:ext cx="2826185" cy="801658"/>
                    </a:xfrm>
                    <a:prstGeom prst="rect">
                      <a:avLst/>
                    </a:prstGeom>
                  </pic:spPr>
                </pic:pic>
              </a:graphicData>
            </a:graphic>
          </wp:inline>
        </w:drawing>
      </w:r>
    </w:p>
    <w:p w:rsidR="00B71625" w:rsidRDefault="00B71625" w:rsidP="00B71625">
      <w:pPr>
        <w:spacing w:after="0" w:line="240" w:lineRule="auto"/>
        <w:rPr>
          <w:rFonts w:ascii="Arial" w:hAnsi="Arial"/>
          <w:b/>
          <w:bCs/>
        </w:rPr>
      </w:pPr>
    </w:p>
    <w:p w:rsidR="00B71625" w:rsidRPr="00E160FA" w:rsidRDefault="00B71625" w:rsidP="00B71625">
      <w:pPr>
        <w:spacing w:after="0" w:line="240" w:lineRule="auto"/>
        <w:rPr>
          <w:rFonts w:ascii="Arial" w:hAnsi="Arial" w:cs="Arial"/>
          <w:b/>
          <w:bCs/>
        </w:rPr>
      </w:pPr>
      <w:r w:rsidRPr="00E160FA">
        <w:rPr>
          <w:rFonts w:ascii="Arial" w:hAnsi="Arial" w:cs="Arial"/>
          <w:b/>
          <w:bCs/>
        </w:rPr>
        <w:t>FOR IMMEDIATE RELEASE</w:t>
      </w:r>
    </w:p>
    <w:p w:rsidR="00B71625" w:rsidRPr="00E160FA" w:rsidRDefault="00B71625" w:rsidP="00B71625">
      <w:pPr>
        <w:spacing w:after="0" w:line="240" w:lineRule="auto"/>
        <w:rPr>
          <w:rFonts w:ascii="Arial" w:hAnsi="Arial" w:cs="Arial"/>
          <w:b/>
          <w:bCs/>
        </w:rPr>
      </w:pPr>
    </w:p>
    <w:p w:rsidR="00B71625" w:rsidRPr="00E160FA" w:rsidRDefault="00B71625" w:rsidP="00B71625">
      <w:pPr>
        <w:spacing w:after="0" w:line="240" w:lineRule="auto"/>
        <w:rPr>
          <w:rFonts w:ascii="Arial" w:hAnsi="Arial" w:cs="Arial"/>
        </w:rPr>
      </w:pPr>
      <w:r w:rsidRPr="00E160FA">
        <w:rPr>
          <w:rFonts w:ascii="Arial" w:hAnsi="Arial" w:cs="Arial"/>
          <w:b/>
          <w:bCs/>
        </w:rPr>
        <w:t>Media Contact:</w:t>
      </w:r>
      <w:r w:rsidRPr="00E160FA">
        <w:rPr>
          <w:rFonts w:ascii="Arial" w:hAnsi="Arial" w:cs="Arial"/>
        </w:rPr>
        <w:br/>
        <w:t>Patricia Carroll, Communications Manager</w:t>
      </w:r>
    </w:p>
    <w:p w:rsidR="00B71625" w:rsidRPr="00E160FA" w:rsidRDefault="00B71625" w:rsidP="00B71625">
      <w:pPr>
        <w:spacing w:after="0" w:line="240" w:lineRule="auto"/>
        <w:rPr>
          <w:rFonts w:ascii="Arial" w:hAnsi="Arial" w:cs="Arial"/>
        </w:rPr>
      </w:pPr>
      <w:r w:rsidRPr="00E160FA">
        <w:rPr>
          <w:rFonts w:ascii="Arial" w:hAnsi="Arial" w:cs="Arial"/>
        </w:rPr>
        <w:t>937.610.7007, office; 317.439.7919, cell</w:t>
      </w:r>
    </w:p>
    <w:p w:rsidR="00B71625" w:rsidRPr="00E160FA" w:rsidRDefault="00745BCF" w:rsidP="00B71625">
      <w:pPr>
        <w:spacing w:after="0" w:line="240" w:lineRule="auto"/>
        <w:rPr>
          <w:rFonts w:ascii="Arial" w:hAnsi="Arial" w:cs="Arial"/>
        </w:rPr>
      </w:pPr>
      <w:hyperlink r:id="rId7" w:history="1">
        <w:r w:rsidR="00B71625" w:rsidRPr="00E160FA">
          <w:rPr>
            <w:rStyle w:val="Hyperlink"/>
            <w:rFonts w:ascii="Arial" w:hAnsi="Arial" w:cs="Arial"/>
          </w:rPr>
          <w:t>plcarroll@alz.org</w:t>
        </w:r>
      </w:hyperlink>
      <w:r w:rsidR="00B71625" w:rsidRPr="00E160FA">
        <w:rPr>
          <w:rStyle w:val="gmail-msohyperlink"/>
          <w:rFonts w:ascii="Arial" w:hAnsi="Arial" w:cs="Arial"/>
        </w:rPr>
        <w:t xml:space="preserve">; </w:t>
      </w:r>
      <w:hyperlink r:id="rId8" w:history="1">
        <w:r w:rsidR="00B71625" w:rsidRPr="00E160FA">
          <w:rPr>
            <w:rStyle w:val="Hyperlink"/>
            <w:rFonts w:ascii="Arial" w:hAnsi="Arial" w:cs="Arial"/>
          </w:rPr>
          <w:t>www.alz.org</w:t>
        </w:r>
      </w:hyperlink>
    </w:p>
    <w:p w:rsidR="00B71625" w:rsidRPr="00E160FA" w:rsidRDefault="00B71625" w:rsidP="00B71625">
      <w:pPr>
        <w:spacing w:after="0" w:line="240" w:lineRule="auto"/>
        <w:rPr>
          <w:rFonts w:ascii="Arial" w:hAnsi="Arial" w:cs="Arial"/>
        </w:rPr>
      </w:pPr>
    </w:p>
    <w:p w:rsidR="00B71625" w:rsidRDefault="00245CA8" w:rsidP="00245CA8">
      <w:pPr>
        <w:shd w:val="clear" w:color="auto" w:fill="FEFEFE"/>
        <w:spacing w:after="0" w:line="240" w:lineRule="auto"/>
        <w:jc w:val="center"/>
        <w:outlineLvl w:val="0"/>
        <w:rPr>
          <w:rFonts w:ascii="Arial" w:hAnsi="Arial" w:cs="Arial"/>
          <w:b/>
          <w:sz w:val="24"/>
          <w:szCs w:val="24"/>
        </w:rPr>
      </w:pPr>
      <w:r>
        <w:rPr>
          <w:rFonts w:ascii="Arial" w:hAnsi="Arial" w:cs="Arial"/>
          <w:b/>
          <w:sz w:val="24"/>
          <w:szCs w:val="24"/>
        </w:rPr>
        <w:t xml:space="preserve">Alzheimer’s Association Miami Valley Chapter Invites </w:t>
      </w:r>
      <w:r w:rsidRPr="00245CA8">
        <w:rPr>
          <w:rFonts w:ascii="Arial" w:hAnsi="Arial" w:cs="Arial"/>
          <w:b/>
          <w:sz w:val="24"/>
          <w:szCs w:val="24"/>
        </w:rPr>
        <w:t>Darke County</w:t>
      </w:r>
      <w:r>
        <w:rPr>
          <w:rFonts w:ascii="Arial" w:hAnsi="Arial" w:cs="Arial"/>
          <w:b/>
          <w:sz w:val="24"/>
          <w:szCs w:val="24"/>
        </w:rPr>
        <w:t xml:space="preserve"> Residents</w:t>
      </w:r>
      <w:r w:rsidRPr="00245CA8">
        <w:rPr>
          <w:rFonts w:ascii="Arial" w:hAnsi="Arial" w:cs="Arial"/>
          <w:b/>
          <w:sz w:val="24"/>
          <w:szCs w:val="24"/>
        </w:rPr>
        <w:t xml:space="preserve"> </w:t>
      </w:r>
      <w:r>
        <w:rPr>
          <w:rFonts w:ascii="Arial" w:hAnsi="Arial" w:cs="Arial"/>
          <w:b/>
          <w:sz w:val="24"/>
          <w:szCs w:val="24"/>
        </w:rPr>
        <w:t xml:space="preserve">to Register for the Sept. 10 </w:t>
      </w:r>
      <w:r w:rsidRPr="00245CA8">
        <w:rPr>
          <w:rFonts w:ascii="Arial" w:hAnsi="Arial" w:cs="Arial"/>
          <w:b/>
          <w:sz w:val="24"/>
          <w:szCs w:val="24"/>
        </w:rPr>
        <w:t>W</w:t>
      </w:r>
      <w:r>
        <w:rPr>
          <w:rFonts w:ascii="Arial" w:hAnsi="Arial" w:cs="Arial"/>
          <w:b/>
          <w:sz w:val="24"/>
          <w:szCs w:val="24"/>
        </w:rPr>
        <w:t>alk to End Alzheimer’s</w:t>
      </w:r>
    </w:p>
    <w:p w:rsidR="00245CA8" w:rsidRDefault="00245CA8" w:rsidP="00B71625">
      <w:pPr>
        <w:shd w:val="clear" w:color="auto" w:fill="FEFEFE"/>
        <w:spacing w:after="0" w:line="240" w:lineRule="auto"/>
        <w:outlineLvl w:val="0"/>
        <w:rPr>
          <w:rFonts w:ascii="Arial" w:hAnsi="Arial" w:cs="Arial"/>
          <w:b/>
          <w:bCs/>
        </w:rPr>
      </w:pPr>
    </w:p>
    <w:p w:rsidR="00245CA8" w:rsidRPr="00245CA8" w:rsidRDefault="006E7223" w:rsidP="00245CA8">
      <w:pPr>
        <w:shd w:val="clear" w:color="auto" w:fill="FEFEFE"/>
        <w:spacing w:after="0" w:line="240" w:lineRule="auto"/>
        <w:outlineLvl w:val="0"/>
        <w:rPr>
          <w:rFonts w:ascii="Arial" w:eastAsia="Times New Roman" w:hAnsi="Arial" w:cs="Arial"/>
          <w:color w:val="0A0A0A"/>
          <w:sz w:val="24"/>
          <w:szCs w:val="24"/>
        </w:rPr>
      </w:pPr>
      <w:r>
        <w:rPr>
          <w:rFonts w:ascii="Arial" w:hAnsi="Arial" w:cs="Arial"/>
          <w:b/>
          <w:bCs/>
        </w:rPr>
        <w:t>DAYTON</w:t>
      </w:r>
      <w:r w:rsidR="00B71625" w:rsidRPr="00E160FA">
        <w:rPr>
          <w:rFonts w:ascii="Arial" w:hAnsi="Arial" w:cs="Arial"/>
        </w:rPr>
        <w:t>, OH—</w:t>
      </w:r>
      <w:r w:rsidR="00245CA8">
        <w:rPr>
          <w:rFonts w:ascii="Arial" w:hAnsi="Arial" w:cs="Arial"/>
        </w:rPr>
        <w:t>May 6, 2022</w:t>
      </w:r>
      <w:r w:rsidR="00B71625" w:rsidRPr="00E160FA">
        <w:rPr>
          <w:rFonts w:ascii="Arial" w:hAnsi="Arial" w:cs="Arial"/>
        </w:rPr>
        <w:t>—</w:t>
      </w:r>
      <w:r w:rsidR="00245CA8" w:rsidRPr="00245CA8">
        <w:t xml:space="preserve"> </w:t>
      </w:r>
      <w:r w:rsidR="00245CA8" w:rsidRPr="00245CA8">
        <w:rPr>
          <w:rFonts w:ascii="Arial" w:eastAsia="Times New Roman" w:hAnsi="Arial" w:cs="Arial"/>
          <w:color w:val="0A0A0A"/>
          <w:sz w:val="24"/>
          <w:szCs w:val="24"/>
        </w:rPr>
        <w:t>The Alzheimer’s Association is inviting Darke County residents to join the fight to end Alzheimer’s by participating in the Walk to End Alzheimer’s</w:t>
      </w:r>
      <w:r w:rsidR="00245CA8" w:rsidRPr="00245CA8">
        <w:rPr>
          <w:rFonts w:ascii="Arial" w:eastAsia="Times New Roman" w:hAnsi="Arial" w:cs="Arial"/>
          <w:color w:val="0A0A0A"/>
          <w:sz w:val="16"/>
          <w:szCs w:val="16"/>
          <w:vertAlign w:val="superscript"/>
        </w:rPr>
        <w:t>®</w:t>
      </w:r>
      <w:r w:rsidR="00245CA8" w:rsidRPr="00245CA8">
        <w:rPr>
          <w:rFonts w:ascii="Arial" w:eastAsia="Times New Roman" w:hAnsi="Arial" w:cs="Arial"/>
          <w:color w:val="0A0A0A"/>
          <w:sz w:val="24"/>
          <w:szCs w:val="24"/>
        </w:rPr>
        <w:t xml:space="preserve"> on Sept</w:t>
      </w:r>
      <w:r w:rsidR="00245CA8">
        <w:rPr>
          <w:rFonts w:ascii="Arial" w:eastAsia="Times New Roman" w:hAnsi="Arial" w:cs="Arial"/>
          <w:color w:val="0A0A0A"/>
          <w:sz w:val="24"/>
          <w:szCs w:val="24"/>
        </w:rPr>
        <w:t>.</w:t>
      </w:r>
      <w:r w:rsidR="00245CA8" w:rsidRPr="00245CA8">
        <w:rPr>
          <w:rFonts w:ascii="Arial" w:eastAsia="Times New Roman" w:hAnsi="Arial" w:cs="Arial"/>
          <w:color w:val="0A0A0A"/>
          <w:sz w:val="24"/>
          <w:szCs w:val="24"/>
        </w:rPr>
        <w:t xml:space="preserve"> 10 at City Park in Greenville.</w:t>
      </w:r>
      <w:r w:rsidR="00245CA8">
        <w:rPr>
          <w:rFonts w:ascii="Arial" w:eastAsia="Times New Roman" w:hAnsi="Arial" w:cs="Arial"/>
          <w:color w:val="0A0A0A"/>
          <w:sz w:val="24"/>
          <w:szCs w:val="24"/>
        </w:rPr>
        <w:t xml:space="preserve"> The event is the world’s</w:t>
      </w:r>
      <w:r w:rsidR="00245CA8" w:rsidRPr="00245CA8">
        <w:rPr>
          <w:rFonts w:ascii="Arial" w:eastAsia="Times New Roman" w:hAnsi="Arial" w:cs="Arial"/>
          <w:color w:val="0A0A0A"/>
          <w:sz w:val="24"/>
          <w:szCs w:val="24"/>
        </w:rPr>
        <w:t xml:space="preserve"> </w:t>
      </w:r>
      <w:r w:rsidR="00245CA8">
        <w:rPr>
          <w:rFonts w:ascii="Arial" w:eastAsia="Times New Roman" w:hAnsi="Arial" w:cs="Arial"/>
          <w:color w:val="0A0A0A"/>
          <w:sz w:val="24"/>
          <w:szCs w:val="24"/>
        </w:rPr>
        <w:t>l</w:t>
      </w:r>
      <w:r w:rsidR="00245CA8" w:rsidRPr="00245CA8">
        <w:rPr>
          <w:rFonts w:ascii="Arial" w:eastAsia="Times New Roman" w:hAnsi="Arial" w:cs="Arial"/>
          <w:color w:val="0A0A0A"/>
          <w:sz w:val="24"/>
          <w:szCs w:val="24"/>
        </w:rPr>
        <w:t xml:space="preserve">argest </w:t>
      </w:r>
      <w:r w:rsidR="00245CA8">
        <w:rPr>
          <w:rFonts w:ascii="Arial" w:eastAsia="Times New Roman" w:hAnsi="Arial" w:cs="Arial"/>
          <w:color w:val="0A0A0A"/>
          <w:sz w:val="24"/>
          <w:szCs w:val="24"/>
        </w:rPr>
        <w:t>fundraising e</w:t>
      </w:r>
      <w:r w:rsidR="00245CA8" w:rsidRPr="00245CA8">
        <w:rPr>
          <w:rFonts w:ascii="Arial" w:eastAsia="Times New Roman" w:hAnsi="Arial" w:cs="Arial"/>
          <w:color w:val="0A0A0A"/>
          <w:sz w:val="24"/>
          <w:szCs w:val="24"/>
        </w:rPr>
        <w:t xml:space="preserve">vent </w:t>
      </w:r>
      <w:r w:rsidR="00245CA8">
        <w:rPr>
          <w:rFonts w:ascii="Arial" w:eastAsia="Times New Roman" w:hAnsi="Arial" w:cs="Arial"/>
          <w:color w:val="0A0A0A"/>
          <w:sz w:val="24"/>
          <w:szCs w:val="24"/>
        </w:rPr>
        <w:t>to support free community educational programs, Alzheimer’s care services and the advancement of research.</w:t>
      </w:r>
    </w:p>
    <w:p w:rsidR="00245CA8" w:rsidRPr="00245CA8" w:rsidRDefault="00245CA8" w:rsidP="00245CA8">
      <w:pPr>
        <w:shd w:val="clear" w:color="auto" w:fill="FEFEFE"/>
        <w:spacing w:after="0" w:line="240" w:lineRule="auto"/>
        <w:outlineLvl w:val="0"/>
        <w:rPr>
          <w:rFonts w:ascii="Arial" w:eastAsia="Times New Roman" w:hAnsi="Arial" w:cs="Arial"/>
          <w:color w:val="0A0A0A"/>
          <w:sz w:val="24"/>
          <w:szCs w:val="24"/>
        </w:rPr>
      </w:pPr>
    </w:p>
    <w:p w:rsidR="00245CA8" w:rsidRDefault="00245CA8" w:rsidP="00245CA8">
      <w:pPr>
        <w:shd w:val="clear" w:color="auto" w:fill="FEFEFE"/>
        <w:spacing w:after="0" w:line="240" w:lineRule="auto"/>
        <w:outlineLvl w:val="0"/>
        <w:rPr>
          <w:rFonts w:ascii="Arial" w:eastAsia="Times New Roman" w:hAnsi="Arial" w:cs="Arial"/>
          <w:color w:val="0A0A0A"/>
          <w:sz w:val="24"/>
          <w:szCs w:val="24"/>
        </w:rPr>
      </w:pPr>
      <w:r w:rsidRPr="00245CA8">
        <w:rPr>
          <w:rFonts w:ascii="Arial" w:eastAsia="Times New Roman" w:hAnsi="Arial" w:cs="Arial"/>
          <w:color w:val="0A0A0A"/>
          <w:sz w:val="24"/>
          <w:szCs w:val="24"/>
        </w:rPr>
        <w:t xml:space="preserve">On Walk day, participants honor those affected by Alzheimer’s with the poignant Promise Garden ceremony — a mission-focused experience that signifies our solidarity in the fight against the disease. The colors of the Promise Garden flowers represent people’s connection to Alzheimer’s — their personal reasons to end the disease. </w:t>
      </w:r>
    </w:p>
    <w:p w:rsidR="00245CA8" w:rsidRDefault="00245CA8" w:rsidP="00245CA8">
      <w:pPr>
        <w:shd w:val="clear" w:color="auto" w:fill="FEFEFE"/>
        <w:spacing w:after="0" w:line="240" w:lineRule="auto"/>
        <w:outlineLvl w:val="0"/>
        <w:rPr>
          <w:rFonts w:ascii="Arial" w:eastAsia="Times New Roman" w:hAnsi="Arial" w:cs="Arial"/>
          <w:color w:val="0A0A0A"/>
          <w:sz w:val="24"/>
          <w:szCs w:val="24"/>
        </w:rPr>
      </w:pPr>
    </w:p>
    <w:p w:rsidR="00245CA8" w:rsidRPr="00245CA8" w:rsidRDefault="00245CA8" w:rsidP="00245CA8">
      <w:pPr>
        <w:shd w:val="clear" w:color="auto" w:fill="FEFEFE"/>
        <w:spacing w:after="0" w:line="240" w:lineRule="auto"/>
        <w:outlineLvl w:val="0"/>
        <w:rPr>
          <w:rFonts w:ascii="Arial" w:eastAsia="Times New Roman" w:hAnsi="Arial" w:cs="Arial"/>
          <w:color w:val="0A0A0A"/>
          <w:sz w:val="24"/>
          <w:szCs w:val="24"/>
        </w:rPr>
      </w:pPr>
      <w:r w:rsidRPr="00245CA8">
        <w:rPr>
          <w:rFonts w:ascii="Arial" w:eastAsia="Times New Roman" w:hAnsi="Arial" w:cs="Arial"/>
          <w:color w:val="0A0A0A"/>
          <w:sz w:val="24"/>
          <w:szCs w:val="24"/>
        </w:rPr>
        <w:t xml:space="preserve">Karen Carter, </w:t>
      </w:r>
      <w:r>
        <w:rPr>
          <w:rFonts w:ascii="Arial" w:eastAsia="Times New Roman" w:hAnsi="Arial" w:cs="Arial"/>
          <w:color w:val="0A0A0A"/>
          <w:sz w:val="24"/>
          <w:szCs w:val="24"/>
        </w:rPr>
        <w:t>v</w:t>
      </w:r>
      <w:r w:rsidRPr="00245CA8">
        <w:rPr>
          <w:rFonts w:ascii="Arial" w:eastAsia="Times New Roman" w:hAnsi="Arial" w:cs="Arial"/>
          <w:color w:val="0A0A0A"/>
          <w:sz w:val="24"/>
          <w:szCs w:val="24"/>
        </w:rPr>
        <w:t xml:space="preserve">ice </w:t>
      </w:r>
      <w:r>
        <w:rPr>
          <w:rFonts w:ascii="Arial" w:eastAsia="Times New Roman" w:hAnsi="Arial" w:cs="Arial"/>
          <w:color w:val="0A0A0A"/>
          <w:sz w:val="24"/>
          <w:szCs w:val="24"/>
        </w:rPr>
        <w:t>p</w:t>
      </w:r>
      <w:r w:rsidRPr="00245CA8">
        <w:rPr>
          <w:rFonts w:ascii="Arial" w:eastAsia="Times New Roman" w:hAnsi="Arial" w:cs="Arial"/>
          <w:color w:val="0A0A0A"/>
          <w:sz w:val="24"/>
          <w:szCs w:val="24"/>
        </w:rPr>
        <w:t xml:space="preserve">resident of </w:t>
      </w:r>
      <w:r>
        <w:rPr>
          <w:rFonts w:ascii="Arial" w:eastAsia="Times New Roman" w:hAnsi="Arial" w:cs="Arial"/>
          <w:color w:val="0A0A0A"/>
          <w:sz w:val="24"/>
          <w:szCs w:val="24"/>
        </w:rPr>
        <w:t>d</w:t>
      </w:r>
      <w:r w:rsidRPr="00245CA8">
        <w:rPr>
          <w:rFonts w:ascii="Arial" w:eastAsia="Times New Roman" w:hAnsi="Arial" w:cs="Arial"/>
          <w:color w:val="0A0A0A"/>
          <w:sz w:val="24"/>
          <w:szCs w:val="24"/>
        </w:rPr>
        <w:t xml:space="preserve">evelopment for the Miami Valley Chapter said, “We are so excited to return this year to Greenville’s City park and to partner with the businesses and residents of Darke County to </w:t>
      </w:r>
      <w:bookmarkStart w:id="0" w:name="_Hlk103244916"/>
      <w:r w:rsidR="00745BCF" w:rsidRPr="00245CA8">
        <w:rPr>
          <w:rFonts w:ascii="Arial" w:eastAsia="Times New Roman" w:hAnsi="Arial" w:cs="Arial"/>
          <w:color w:val="0A0A0A"/>
          <w:sz w:val="24"/>
          <w:szCs w:val="24"/>
        </w:rPr>
        <w:t>continue to spread awareness</w:t>
      </w:r>
      <w:r w:rsidR="00745BCF">
        <w:rPr>
          <w:rFonts w:ascii="Arial" w:eastAsia="Times New Roman" w:hAnsi="Arial" w:cs="Arial"/>
          <w:color w:val="0A0A0A"/>
          <w:sz w:val="24"/>
          <w:szCs w:val="24"/>
        </w:rPr>
        <w:t xml:space="preserve"> of this disease that impacts thousands of families in Ohio.”</w:t>
      </w:r>
    </w:p>
    <w:bookmarkEnd w:id="0"/>
    <w:p w:rsidR="00245CA8" w:rsidRPr="00245CA8" w:rsidRDefault="00245CA8" w:rsidP="00245CA8">
      <w:pPr>
        <w:shd w:val="clear" w:color="auto" w:fill="FEFEFE"/>
        <w:spacing w:after="0" w:line="240" w:lineRule="auto"/>
        <w:outlineLvl w:val="0"/>
        <w:rPr>
          <w:rFonts w:ascii="Arial" w:eastAsia="Times New Roman" w:hAnsi="Arial" w:cs="Arial"/>
          <w:color w:val="0A0A0A"/>
          <w:sz w:val="24"/>
          <w:szCs w:val="24"/>
        </w:rPr>
      </w:pPr>
    </w:p>
    <w:p w:rsidR="00B71625" w:rsidRDefault="00245CA8" w:rsidP="00245CA8">
      <w:pPr>
        <w:shd w:val="clear" w:color="auto" w:fill="FEFEFE"/>
        <w:spacing w:after="0" w:line="240" w:lineRule="auto"/>
        <w:outlineLvl w:val="0"/>
        <w:rPr>
          <w:rFonts w:ascii="Arial" w:eastAsia="Times New Roman" w:hAnsi="Arial" w:cs="Arial"/>
          <w:color w:val="0A0A0A"/>
          <w:sz w:val="24"/>
          <w:szCs w:val="24"/>
        </w:rPr>
      </w:pPr>
      <w:r w:rsidRPr="00245CA8">
        <w:rPr>
          <w:rFonts w:ascii="Arial" w:eastAsia="Times New Roman" w:hAnsi="Arial" w:cs="Arial"/>
          <w:color w:val="0A0A0A"/>
          <w:sz w:val="24"/>
          <w:szCs w:val="24"/>
        </w:rPr>
        <w:t xml:space="preserve">More than 6 million Americans are living with Alzheimer's disease – a leading cause of death in the United States. Additionally, more than 11 million family members and friends provide care to people living with Alzheimer’s and other dementias. In Ohio, there are more than 220,000 people living with the disease and 421,000 caregivers. </w:t>
      </w:r>
    </w:p>
    <w:p w:rsidR="00062E91" w:rsidRDefault="00062E91" w:rsidP="00062E91">
      <w:pPr>
        <w:shd w:val="clear" w:color="auto" w:fill="FEFEFE"/>
        <w:spacing w:after="0" w:line="240" w:lineRule="auto"/>
        <w:ind w:left="720"/>
        <w:rPr>
          <w:rFonts w:ascii="Arial" w:eastAsia="Times New Roman" w:hAnsi="Arial" w:cs="Arial"/>
          <w:color w:val="0A0A0A"/>
          <w:sz w:val="24"/>
          <w:szCs w:val="24"/>
        </w:rPr>
      </w:pPr>
    </w:p>
    <w:p w:rsidR="00062E91" w:rsidRDefault="00062E91" w:rsidP="00B71625">
      <w:pPr>
        <w:shd w:val="clear" w:color="auto" w:fill="FEFEFE"/>
        <w:spacing w:after="0" w:line="240" w:lineRule="auto"/>
        <w:rPr>
          <w:rFonts w:ascii="Arial" w:eastAsia="Times New Roman" w:hAnsi="Arial" w:cs="Arial"/>
          <w:color w:val="0A0A0A"/>
          <w:sz w:val="24"/>
          <w:szCs w:val="24"/>
        </w:rPr>
      </w:pPr>
      <w:r>
        <w:rPr>
          <w:rFonts w:ascii="Arial" w:eastAsia="Times New Roman" w:hAnsi="Arial" w:cs="Arial"/>
          <w:color w:val="0A0A0A"/>
          <w:sz w:val="24"/>
          <w:szCs w:val="24"/>
        </w:rPr>
        <w:t xml:space="preserve">Throughout the </w:t>
      </w:r>
      <w:r w:rsidR="006E7223">
        <w:rPr>
          <w:rFonts w:ascii="Arial" w:eastAsia="Times New Roman" w:hAnsi="Arial" w:cs="Arial"/>
          <w:color w:val="0A0A0A"/>
          <w:sz w:val="24"/>
          <w:szCs w:val="24"/>
        </w:rPr>
        <w:t>Miami Valley</w:t>
      </w:r>
      <w:r>
        <w:rPr>
          <w:rFonts w:ascii="Arial" w:eastAsia="Times New Roman" w:hAnsi="Arial" w:cs="Arial"/>
          <w:color w:val="0A0A0A"/>
          <w:sz w:val="24"/>
          <w:szCs w:val="24"/>
        </w:rPr>
        <w:t xml:space="preserve"> service area, </w:t>
      </w:r>
      <w:r w:rsidR="003F7330">
        <w:rPr>
          <w:rFonts w:ascii="Arial" w:eastAsia="Times New Roman" w:hAnsi="Arial" w:cs="Arial"/>
          <w:color w:val="0A0A0A"/>
          <w:sz w:val="24"/>
          <w:szCs w:val="24"/>
        </w:rPr>
        <w:t xml:space="preserve">thousands </w:t>
      </w:r>
      <w:r>
        <w:rPr>
          <w:rFonts w:ascii="Arial" w:eastAsia="Times New Roman" w:hAnsi="Arial" w:cs="Arial"/>
          <w:color w:val="0A0A0A"/>
          <w:sz w:val="24"/>
          <w:szCs w:val="24"/>
        </w:rPr>
        <w:t>in the commun</w:t>
      </w:r>
      <w:r w:rsidR="00CD54CE">
        <w:rPr>
          <w:rFonts w:ascii="Arial" w:eastAsia="Times New Roman" w:hAnsi="Arial" w:cs="Arial"/>
          <w:color w:val="0A0A0A"/>
          <w:sz w:val="24"/>
          <w:szCs w:val="24"/>
        </w:rPr>
        <w:t>i</w:t>
      </w:r>
      <w:r>
        <w:rPr>
          <w:rFonts w:ascii="Arial" w:eastAsia="Times New Roman" w:hAnsi="Arial" w:cs="Arial"/>
          <w:color w:val="0A0A0A"/>
          <w:sz w:val="24"/>
          <w:szCs w:val="24"/>
        </w:rPr>
        <w:t>ty</w:t>
      </w:r>
      <w:r w:rsidR="005024A4" w:rsidRPr="00B71625">
        <w:rPr>
          <w:rFonts w:ascii="Arial" w:eastAsia="Times New Roman" w:hAnsi="Arial" w:cs="Arial"/>
          <w:color w:val="0A0A0A"/>
          <w:sz w:val="24"/>
          <w:szCs w:val="24"/>
        </w:rPr>
        <w:t xml:space="preserve"> walk in memory of mothers, fathers, grandparents and loved ones</w:t>
      </w:r>
      <w:r>
        <w:rPr>
          <w:rFonts w:ascii="Arial" w:eastAsia="Times New Roman" w:hAnsi="Arial" w:cs="Arial"/>
          <w:color w:val="0A0A0A"/>
          <w:sz w:val="24"/>
          <w:szCs w:val="24"/>
        </w:rPr>
        <w:t xml:space="preserve"> who are impacted by</w:t>
      </w:r>
      <w:r w:rsidR="005024A4" w:rsidRPr="00B71625">
        <w:rPr>
          <w:rFonts w:ascii="Arial" w:eastAsia="Times New Roman" w:hAnsi="Arial" w:cs="Arial"/>
          <w:color w:val="0A0A0A"/>
          <w:sz w:val="24"/>
          <w:szCs w:val="24"/>
        </w:rPr>
        <w:t xml:space="preserve"> Alzheimer’s disease</w:t>
      </w:r>
      <w:r>
        <w:rPr>
          <w:rFonts w:ascii="Arial" w:eastAsia="Times New Roman" w:hAnsi="Arial" w:cs="Arial"/>
          <w:color w:val="0A0A0A"/>
          <w:sz w:val="24"/>
          <w:szCs w:val="24"/>
        </w:rPr>
        <w:t xml:space="preserve"> and other dementia. Alzheimer’s disease is the </w:t>
      </w:r>
      <w:r w:rsidR="00245CA8">
        <w:rPr>
          <w:rFonts w:ascii="Arial" w:eastAsia="Times New Roman" w:hAnsi="Arial" w:cs="Arial"/>
          <w:color w:val="0A0A0A"/>
          <w:sz w:val="24"/>
          <w:szCs w:val="24"/>
        </w:rPr>
        <w:t>seventh</w:t>
      </w:r>
      <w:r>
        <w:rPr>
          <w:rFonts w:ascii="Arial" w:eastAsia="Times New Roman" w:hAnsi="Arial" w:cs="Arial"/>
          <w:color w:val="0A0A0A"/>
          <w:sz w:val="24"/>
          <w:szCs w:val="24"/>
        </w:rPr>
        <w:t xml:space="preserve"> leading cause of death in the U.S., more than breast and prostate cancers combined.</w:t>
      </w:r>
    </w:p>
    <w:p w:rsidR="00062E91" w:rsidRDefault="00062E91" w:rsidP="00B71625">
      <w:pPr>
        <w:shd w:val="clear" w:color="auto" w:fill="FEFEFE"/>
        <w:spacing w:after="0" w:line="240" w:lineRule="auto"/>
        <w:rPr>
          <w:rFonts w:ascii="Arial" w:eastAsia="Times New Roman" w:hAnsi="Arial" w:cs="Arial"/>
          <w:color w:val="0A0A0A"/>
          <w:sz w:val="24"/>
          <w:szCs w:val="24"/>
        </w:rPr>
      </w:pPr>
    </w:p>
    <w:p w:rsidR="005024A4" w:rsidRDefault="005024A4" w:rsidP="00B71625">
      <w:pPr>
        <w:shd w:val="clear" w:color="auto" w:fill="FEFEFE"/>
        <w:spacing w:after="0" w:line="240" w:lineRule="auto"/>
        <w:rPr>
          <w:rFonts w:ascii="Arial" w:eastAsia="Times New Roman" w:hAnsi="Arial" w:cs="Arial"/>
          <w:color w:val="0A0A0A"/>
          <w:sz w:val="24"/>
          <w:szCs w:val="24"/>
        </w:rPr>
      </w:pPr>
      <w:r w:rsidRPr="00B71625">
        <w:rPr>
          <w:rFonts w:ascii="Arial" w:eastAsia="Times New Roman" w:hAnsi="Arial" w:cs="Arial"/>
          <w:color w:val="0A0A0A"/>
          <w:sz w:val="24"/>
          <w:szCs w:val="24"/>
        </w:rPr>
        <w:t xml:space="preserve">“Every step forward strengthens the Alzheimer’s Association vision of a world without Alzheimer’s and all other dementia,” said </w:t>
      </w:r>
      <w:r w:rsidR="006E7223">
        <w:rPr>
          <w:rFonts w:ascii="Arial" w:eastAsia="Times New Roman" w:hAnsi="Arial" w:cs="Arial"/>
          <w:color w:val="0A0A0A"/>
          <w:sz w:val="24"/>
          <w:szCs w:val="24"/>
        </w:rPr>
        <w:t>Carter</w:t>
      </w:r>
      <w:r w:rsidRPr="00B71625">
        <w:rPr>
          <w:rFonts w:ascii="Arial" w:eastAsia="Times New Roman" w:hAnsi="Arial" w:cs="Arial"/>
          <w:color w:val="0A0A0A"/>
          <w:sz w:val="24"/>
          <w:szCs w:val="24"/>
        </w:rPr>
        <w:t xml:space="preserve">. “Every stride forward brings us closer to achieving that goal. Together, we can raise awareness </w:t>
      </w:r>
      <w:r w:rsidR="00CD54CE">
        <w:rPr>
          <w:rFonts w:ascii="Arial" w:eastAsia="Times New Roman" w:hAnsi="Arial" w:cs="Arial"/>
          <w:color w:val="0A0A0A"/>
          <w:sz w:val="24"/>
          <w:szCs w:val="24"/>
        </w:rPr>
        <w:t xml:space="preserve">and the needed </w:t>
      </w:r>
      <w:r w:rsidRPr="00B71625">
        <w:rPr>
          <w:rFonts w:ascii="Arial" w:eastAsia="Times New Roman" w:hAnsi="Arial" w:cs="Arial"/>
          <w:color w:val="0A0A0A"/>
          <w:sz w:val="24"/>
          <w:szCs w:val="24"/>
        </w:rPr>
        <w:t xml:space="preserve">funds to enhance Alzheimer’s care and support, and advance critical research. Please register to walk with us </w:t>
      </w:r>
      <w:r w:rsidR="003F7330">
        <w:rPr>
          <w:rFonts w:ascii="Arial" w:eastAsia="Times New Roman" w:hAnsi="Arial" w:cs="Arial"/>
          <w:color w:val="0A0A0A"/>
          <w:sz w:val="24"/>
          <w:szCs w:val="24"/>
        </w:rPr>
        <w:t>at our Darke County</w:t>
      </w:r>
      <w:r w:rsidRPr="00B71625">
        <w:rPr>
          <w:rFonts w:ascii="Arial" w:eastAsia="Times New Roman" w:hAnsi="Arial" w:cs="Arial"/>
          <w:color w:val="0A0A0A"/>
          <w:sz w:val="24"/>
          <w:szCs w:val="24"/>
        </w:rPr>
        <w:t xml:space="preserve"> Walk to End Alzheimer’s.”</w:t>
      </w:r>
    </w:p>
    <w:p w:rsidR="00CD54CE" w:rsidRPr="00B71625" w:rsidRDefault="00CD54CE" w:rsidP="00B71625">
      <w:pPr>
        <w:shd w:val="clear" w:color="auto" w:fill="FEFEFE"/>
        <w:spacing w:after="0" w:line="240" w:lineRule="auto"/>
        <w:rPr>
          <w:rFonts w:ascii="Arial" w:eastAsia="Times New Roman" w:hAnsi="Arial" w:cs="Arial"/>
          <w:color w:val="0A0A0A"/>
          <w:sz w:val="24"/>
          <w:szCs w:val="24"/>
        </w:rPr>
      </w:pPr>
      <w:bookmarkStart w:id="1" w:name="_GoBack"/>
      <w:bookmarkEnd w:id="1"/>
    </w:p>
    <w:p w:rsidR="005024A4" w:rsidRPr="00B71625" w:rsidRDefault="00CD54CE" w:rsidP="00B71625">
      <w:pPr>
        <w:shd w:val="clear" w:color="auto" w:fill="FEFEFE"/>
        <w:spacing w:after="0" w:line="240" w:lineRule="auto"/>
        <w:rPr>
          <w:rFonts w:ascii="Arial" w:eastAsia="Times New Roman" w:hAnsi="Arial" w:cs="Arial"/>
          <w:color w:val="0A0A0A"/>
          <w:sz w:val="24"/>
          <w:szCs w:val="24"/>
        </w:rPr>
      </w:pPr>
      <w:r>
        <w:rPr>
          <w:rFonts w:ascii="Arial" w:eastAsia="Times New Roman" w:hAnsi="Arial" w:cs="Arial"/>
          <w:color w:val="0A0A0A"/>
          <w:sz w:val="24"/>
          <w:szCs w:val="24"/>
        </w:rPr>
        <w:lastRenderedPageBreak/>
        <w:t xml:space="preserve">Registration for the 2022 Walk to End Alzheimer’s </w:t>
      </w:r>
      <w:r w:rsidR="003F7330">
        <w:rPr>
          <w:rFonts w:ascii="Arial" w:eastAsia="Times New Roman" w:hAnsi="Arial" w:cs="Arial"/>
          <w:color w:val="0A0A0A"/>
          <w:sz w:val="24"/>
          <w:szCs w:val="24"/>
        </w:rPr>
        <w:t xml:space="preserve">in Darke County </w:t>
      </w:r>
      <w:r>
        <w:rPr>
          <w:rFonts w:ascii="Arial" w:eastAsia="Times New Roman" w:hAnsi="Arial" w:cs="Arial"/>
          <w:color w:val="0A0A0A"/>
          <w:sz w:val="24"/>
          <w:szCs w:val="24"/>
        </w:rPr>
        <w:t xml:space="preserve">is now open. </w:t>
      </w:r>
      <w:r w:rsidR="005024A4" w:rsidRPr="00B71625">
        <w:rPr>
          <w:rFonts w:ascii="Arial" w:eastAsia="Times New Roman" w:hAnsi="Arial" w:cs="Arial"/>
          <w:color w:val="0A0A0A"/>
          <w:sz w:val="24"/>
          <w:szCs w:val="24"/>
        </w:rPr>
        <w:t xml:space="preserve">To register a team, sign up as a </w:t>
      </w:r>
      <w:r w:rsidR="006E7223">
        <w:rPr>
          <w:rFonts w:ascii="Arial" w:eastAsia="Times New Roman" w:hAnsi="Arial" w:cs="Arial"/>
          <w:color w:val="0A0A0A"/>
          <w:sz w:val="24"/>
          <w:szCs w:val="24"/>
        </w:rPr>
        <w:t>t</w:t>
      </w:r>
      <w:r w:rsidR="005024A4" w:rsidRPr="00B71625">
        <w:rPr>
          <w:rFonts w:ascii="Arial" w:eastAsia="Times New Roman" w:hAnsi="Arial" w:cs="Arial"/>
          <w:color w:val="0A0A0A"/>
          <w:sz w:val="24"/>
          <w:szCs w:val="24"/>
        </w:rPr>
        <w:t xml:space="preserve">eam </w:t>
      </w:r>
      <w:r w:rsidR="006E7223">
        <w:rPr>
          <w:rFonts w:ascii="Arial" w:eastAsia="Times New Roman" w:hAnsi="Arial" w:cs="Arial"/>
          <w:color w:val="0A0A0A"/>
          <w:sz w:val="24"/>
          <w:szCs w:val="24"/>
        </w:rPr>
        <w:t>c</w:t>
      </w:r>
      <w:r w:rsidR="005024A4" w:rsidRPr="00B71625">
        <w:rPr>
          <w:rFonts w:ascii="Arial" w:eastAsia="Times New Roman" w:hAnsi="Arial" w:cs="Arial"/>
          <w:color w:val="0A0A0A"/>
          <w:sz w:val="24"/>
          <w:szCs w:val="24"/>
        </w:rPr>
        <w:t>aptain or register to walk as an individual, visit alz.org/</w:t>
      </w:r>
      <w:r w:rsidR="00BE3ECB">
        <w:rPr>
          <w:rFonts w:ascii="Arial" w:eastAsia="Times New Roman" w:hAnsi="Arial" w:cs="Arial"/>
          <w:color w:val="0A0A0A"/>
          <w:sz w:val="24"/>
          <w:szCs w:val="24"/>
        </w:rPr>
        <w:t>walk.</w:t>
      </w:r>
      <w:r w:rsidR="005024A4" w:rsidRPr="00B71625">
        <w:rPr>
          <w:rFonts w:ascii="Arial" w:eastAsia="Times New Roman" w:hAnsi="Arial" w:cs="Arial"/>
          <w:color w:val="0A0A0A"/>
          <w:sz w:val="24"/>
          <w:szCs w:val="24"/>
        </w:rPr>
        <w:t xml:space="preserve"> </w:t>
      </w:r>
    </w:p>
    <w:p w:rsidR="00B71625" w:rsidRDefault="00B71625" w:rsidP="00B71625">
      <w:pPr>
        <w:spacing w:after="0" w:line="240" w:lineRule="auto"/>
        <w:rPr>
          <w:rFonts w:ascii="Arial" w:hAnsi="Arial" w:cs="Arial"/>
          <w:sz w:val="24"/>
          <w:szCs w:val="24"/>
        </w:rPr>
      </w:pPr>
    </w:p>
    <w:p w:rsidR="00B71625" w:rsidRPr="00E160FA" w:rsidRDefault="00B71625" w:rsidP="00B71625">
      <w:pPr>
        <w:spacing w:after="0" w:line="240" w:lineRule="auto"/>
        <w:rPr>
          <w:rFonts w:ascii="Arial" w:hAnsi="Arial" w:cs="Arial"/>
        </w:rPr>
      </w:pPr>
      <w:r w:rsidRPr="00E160FA">
        <w:rPr>
          <w:rFonts w:ascii="Arial" w:hAnsi="Arial" w:cs="Arial"/>
          <w:b/>
          <w:bCs/>
        </w:rPr>
        <w:t>About the Alzheimer's Association</w:t>
      </w:r>
      <w:r>
        <w:rPr>
          <w:rFonts w:ascii="Arial" w:hAnsi="Arial" w:cs="Arial"/>
          <w:b/>
          <w:bCs/>
        </w:rPr>
        <w:br/>
      </w:r>
      <w:r w:rsidRPr="00E160FA">
        <w:rPr>
          <w:rFonts w:ascii="Arial" w:hAnsi="Arial" w:cs="Arial"/>
        </w:rPr>
        <w:t>The Alzheimer's Association is a worldwide voluntary health organization dedicated to Alzheimer's care, support and research. Our mission is to lead the way to end Alzheimer's and all other dementia — by accelerating global research, driving risk reduction and early detection, and maximizing quality care and support. Our vision is a world without Alzheimer's and all other dementia®. Visit alz.org or call 800.272.3900.</w:t>
      </w:r>
    </w:p>
    <w:p w:rsidR="00B71625" w:rsidRPr="00E160FA" w:rsidRDefault="00B71625" w:rsidP="00B71625">
      <w:pPr>
        <w:spacing w:after="0" w:line="240" w:lineRule="auto"/>
        <w:rPr>
          <w:rFonts w:ascii="Arial" w:hAnsi="Arial" w:cs="Arial"/>
        </w:rPr>
      </w:pPr>
    </w:p>
    <w:p w:rsidR="00B71625" w:rsidRPr="00E160FA" w:rsidRDefault="00B71625" w:rsidP="00B71625">
      <w:pPr>
        <w:spacing w:after="0" w:line="240" w:lineRule="auto"/>
        <w:jc w:val="center"/>
        <w:rPr>
          <w:rFonts w:ascii="Arial" w:hAnsi="Arial" w:cs="Arial"/>
        </w:rPr>
      </w:pPr>
      <w:r w:rsidRPr="00E160FA">
        <w:rPr>
          <w:rFonts w:ascii="Arial" w:hAnsi="Arial" w:cs="Arial"/>
        </w:rPr>
        <w:t>###</w:t>
      </w:r>
    </w:p>
    <w:p w:rsidR="00B71625" w:rsidRPr="00B71625" w:rsidRDefault="00B71625" w:rsidP="00B71625">
      <w:pPr>
        <w:spacing w:after="0" w:line="240" w:lineRule="auto"/>
        <w:rPr>
          <w:rFonts w:ascii="Arial" w:hAnsi="Arial" w:cs="Arial"/>
          <w:sz w:val="24"/>
          <w:szCs w:val="24"/>
        </w:rPr>
      </w:pPr>
    </w:p>
    <w:sectPr w:rsidR="00B71625" w:rsidRPr="00B7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F94"/>
    <w:multiLevelType w:val="multilevel"/>
    <w:tmpl w:val="3858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6E3EC5"/>
    <w:multiLevelType w:val="multilevel"/>
    <w:tmpl w:val="BE2A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A4"/>
    <w:rsid w:val="00031217"/>
    <w:rsid w:val="00062E91"/>
    <w:rsid w:val="00245CA8"/>
    <w:rsid w:val="003F7330"/>
    <w:rsid w:val="00432910"/>
    <w:rsid w:val="004417E0"/>
    <w:rsid w:val="004A3BDD"/>
    <w:rsid w:val="005024A4"/>
    <w:rsid w:val="006E7223"/>
    <w:rsid w:val="00745BCF"/>
    <w:rsid w:val="007A3D0C"/>
    <w:rsid w:val="008153A8"/>
    <w:rsid w:val="008C3244"/>
    <w:rsid w:val="009373B0"/>
    <w:rsid w:val="009D5B0A"/>
    <w:rsid w:val="00B71625"/>
    <w:rsid w:val="00BE3ECB"/>
    <w:rsid w:val="00BE5C6B"/>
    <w:rsid w:val="00C05740"/>
    <w:rsid w:val="00CD54CE"/>
    <w:rsid w:val="00CF13D0"/>
    <w:rsid w:val="00DA6370"/>
    <w:rsid w:val="00E4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C478"/>
  <w15:chartTrackingRefBased/>
  <w15:docId w15:val="{3E6508C9-4609-4715-A44E-CD2EADEA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2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4A4"/>
    <w:rPr>
      <w:rFonts w:ascii="Times New Roman" w:eastAsia="Times New Roman" w:hAnsi="Times New Roman" w:cs="Times New Roman"/>
      <w:b/>
      <w:bCs/>
      <w:kern w:val="36"/>
      <w:sz w:val="48"/>
      <w:szCs w:val="48"/>
    </w:rPr>
  </w:style>
  <w:style w:type="character" w:customStyle="1" w:styleId="paragraph2-0-2-97">
    <w:name w:val="paragraph_2-0-2-97"/>
    <w:basedOn w:val="DefaultParagraphFont"/>
    <w:rsid w:val="005024A4"/>
  </w:style>
  <w:style w:type="character" w:styleId="Strong">
    <w:name w:val="Strong"/>
    <w:basedOn w:val="DefaultParagraphFont"/>
    <w:uiPriority w:val="22"/>
    <w:qFormat/>
    <w:rsid w:val="005024A4"/>
    <w:rPr>
      <w:b/>
      <w:bCs/>
    </w:rPr>
  </w:style>
  <w:style w:type="character" w:customStyle="1" w:styleId="t1text1-0-2-99">
    <w:name w:val="t1_text_1-0-2-99"/>
    <w:basedOn w:val="DefaultParagraphFont"/>
    <w:rsid w:val="005024A4"/>
  </w:style>
  <w:style w:type="character" w:customStyle="1" w:styleId="t2text2-0-2-100">
    <w:name w:val="t2_text_2-0-2-100"/>
    <w:basedOn w:val="DefaultParagraphFont"/>
    <w:rsid w:val="005024A4"/>
  </w:style>
  <w:style w:type="paragraph" w:styleId="NormalWeb">
    <w:name w:val="Normal (Web)"/>
    <w:basedOn w:val="Normal"/>
    <w:uiPriority w:val="99"/>
    <w:semiHidden/>
    <w:unhideWhenUsed/>
    <w:rsid w:val="00502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24A4"/>
    <w:rPr>
      <w:color w:val="0563C1" w:themeColor="hyperlink"/>
      <w:u w:val="single"/>
    </w:rPr>
  </w:style>
  <w:style w:type="character" w:styleId="UnresolvedMention">
    <w:name w:val="Unresolved Mention"/>
    <w:basedOn w:val="DefaultParagraphFont"/>
    <w:uiPriority w:val="99"/>
    <w:semiHidden/>
    <w:unhideWhenUsed/>
    <w:rsid w:val="005024A4"/>
    <w:rPr>
      <w:color w:val="605E5C"/>
      <w:shd w:val="clear" w:color="auto" w:fill="E1DFDD"/>
    </w:rPr>
  </w:style>
  <w:style w:type="character" w:customStyle="1" w:styleId="gmail-msohyperlink">
    <w:name w:val="gmail-msohyperlink"/>
    <w:basedOn w:val="DefaultParagraphFont"/>
    <w:rsid w:val="00B7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7497">
      <w:bodyDiv w:val="1"/>
      <w:marLeft w:val="0"/>
      <w:marRight w:val="0"/>
      <w:marTop w:val="0"/>
      <w:marBottom w:val="0"/>
      <w:divBdr>
        <w:top w:val="none" w:sz="0" w:space="0" w:color="auto"/>
        <w:left w:val="none" w:sz="0" w:space="0" w:color="auto"/>
        <w:bottom w:val="none" w:sz="0" w:space="0" w:color="auto"/>
        <w:right w:val="none" w:sz="0" w:space="0" w:color="auto"/>
      </w:divBdr>
      <w:divsChild>
        <w:div w:id="704142312">
          <w:marLeft w:val="0"/>
          <w:marRight w:val="0"/>
          <w:marTop w:val="0"/>
          <w:marBottom w:val="0"/>
          <w:divBdr>
            <w:top w:val="none" w:sz="0" w:space="0" w:color="auto"/>
            <w:left w:val="none" w:sz="0" w:space="0" w:color="auto"/>
            <w:bottom w:val="none" w:sz="0" w:space="0" w:color="auto"/>
            <w:right w:val="none" w:sz="0" w:space="0" w:color="auto"/>
          </w:divBdr>
          <w:divsChild>
            <w:div w:id="1293441665">
              <w:marLeft w:val="0"/>
              <w:marRight w:val="0"/>
              <w:marTop w:val="0"/>
              <w:marBottom w:val="0"/>
              <w:divBdr>
                <w:top w:val="none" w:sz="0" w:space="0" w:color="auto"/>
                <w:left w:val="none" w:sz="0" w:space="0" w:color="auto"/>
                <w:bottom w:val="none" w:sz="0" w:space="0" w:color="auto"/>
                <w:right w:val="none" w:sz="0" w:space="0" w:color="auto"/>
              </w:divBdr>
              <w:divsChild>
                <w:div w:id="815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8867">
          <w:marLeft w:val="0"/>
          <w:marRight w:val="0"/>
          <w:marTop w:val="0"/>
          <w:marBottom w:val="0"/>
          <w:divBdr>
            <w:top w:val="none" w:sz="0" w:space="0" w:color="auto"/>
            <w:left w:val="none" w:sz="0" w:space="0" w:color="auto"/>
            <w:bottom w:val="none" w:sz="0" w:space="0" w:color="auto"/>
            <w:right w:val="none" w:sz="0" w:space="0" w:color="auto"/>
          </w:divBdr>
          <w:divsChild>
            <w:div w:id="852106143">
              <w:marLeft w:val="0"/>
              <w:marRight w:val="0"/>
              <w:marTop w:val="0"/>
              <w:marBottom w:val="0"/>
              <w:divBdr>
                <w:top w:val="none" w:sz="0" w:space="0" w:color="auto"/>
                <w:left w:val="none" w:sz="0" w:space="0" w:color="auto"/>
                <w:bottom w:val="none" w:sz="0" w:space="0" w:color="auto"/>
                <w:right w:val="none" w:sz="0" w:space="0" w:color="auto"/>
              </w:divBdr>
              <w:divsChild>
                <w:div w:id="1117213870">
                  <w:marLeft w:val="0"/>
                  <w:marRight w:val="375"/>
                  <w:marTop w:val="0"/>
                  <w:marBottom w:val="0"/>
                  <w:divBdr>
                    <w:top w:val="none" w:sz="0" w:space="0" w:color="auto"/>
                    <w:left w:val="none" w:sz="0" w:space="0" w:color="auto"/>
                    <w:bottom w:val="single" w:sz="6" w:space="0" w:color="BBBBBB"/>
                    <w:right w:val="none" w:sz="0" w:space="0" w:color="auto"/>
                  </w:divBdr>
                  <w:divsChild>
                    <w:div w:id="1891071163">
                      <w:marLeft w:val="0"/>
                      <w:marRight w:val="0"/>
                      <w:marTop w:val="0"/>
                      <w:marBottom w:val="0"/>
                      <w:divBdr>
                        <w:top w:val="none" w:sz="0" w:space="0" w:color="auto"/>
                        <w:left w:val="none" w:sz="0" w:space="0" w:color="auto"/>
                        <w:bottom w:val="none" w:sz="0" w:space="0" w:color="auto"/>
                        <w:right w:val="none" w:sz="0" w:space="0" w:color="auto"/>
                      </w:divBdr>
                      <w:divsChild>
                        <w:div w:id="804205257">
                          <w:marLeft w:val="0"/>
                          <w:marRight w:val="0"/>
                          <w:marTop w:val="0"/>
                          <w:marBottom w:val="0"/>
                          <w:divBdr>
                            <w:top w:val="none" w:sz="0" w:space="0" w:color="auto"/>
                            <w:left w:val="none" w:sz="0" w:space="0" w:color="auto"/>
                            <w:bottom w:val="none" w:sz="0" w:space="0" w:color="auto"/>
                            <w:right w:val="none" w:sz="0" w:space="0" w:color="auto"/>
                          </w:divBdr>
                          <w:divsChild>
                            <w:div w:id="744226840">
                              <w:marLeft w:val="0"/>
                              <w:marRight w:val="0"/>
                              <w:marTop w:val="0"/>
                              <w:marBottom w:val="0"/>
                              <w:divBdr>
                                <w:top w:val="none" w:sz="0" w:space="0" w:color="auto"/>
                                <w:left w:val="none" w:sz="0" w:space="0" w:color="auto"/>
                                <w:bottom w:val="none" w:sz="0" w:space="0" w:color="auto"/>
                                <w:right w:val="none" w:sz="0" w:space="0" w:color="auto"/>
                              </w:divBdr>
                              <w:divsChild>
                                <w:div w:id="1635941252">
                                  <w:marLeft w:val="0"/>
                                  <w:marRight w:val="0"/>
                                  <w:marTop w:val="0"/>
                                  <w:marBottom w:val="0"/>
                                  <w:divBdr>
                                    <w:top w:val="none" w:sz="0" w:space="0" w:color="auto"/>
                                    <w:left w:val="none" w:sz="0" w:space="0" w:color="auto"/>
                                    <w:bottom w:val="none" w:sz="0" w:space="0" w:color="auto"/>
                                    <w:right w:val="none" w:sz="0" w:space="0" w:color="auto"/>
                                  </w:divBdr>
                                  <w:divsChild>
                                    <w:div w:id="218639648">
                                      <w:marLeft w:val="0"/>
                                      <w:marRight w:val="0"/>
                                      <w:marTop w:val="0"/>
                                      <w:marBottom w:val="0"/>
                                      <w:divBdr>
                                        <w:top w:val="none" w:sz="0" w:space="0" w:color="auto"/>
                                        <w:left w:val="none" w:sz="0" w:space="0" w:color="auto"/>
                                        <w:bottom w:val="none" w:sz="0" w:space="0" w:color="auto"/>
                                        <w:right w:val="none" w:sz="0" w:space="0" w:color="auto"/>
                                      </w:divBdr>
                                      <w:divsChild>
                                        <w:div w:id="234820052">
                                          <w:marLeft w:val="0"/>
                                          <w:marRight w:val="0"/>
                                          <w:marTop w:val="0"/>
                                          <w:marBottom w:val="0"/>
                                          <w:divBdr>
                                            <w:top w:val="none" w:sz="0" w:space="0" w:color="auto"/>
                                            <w:left w:val="none" w:sz="0" w:space="0" w:color="auto"/>
                                            <w:bottom w:val="none" w:sz="0" w:space="0" w:color="auto"/>
                                            <w:right w:val="none" w:sz="0" w:space="0" w:color="auto"/>
                                          </w:divBdr>
                                        </w:div>
                                        <w:div w:id="1276979730">
                                          <w:marLeft w:val="0"/>
                                          <w:marRight w:val="0"/>
                                          <w:marTop w:val="0"/>
                                          <w:marBottom w:val="111"/>
                                          <w:divBdr>
                                            <w:top w:val="none" w:sz="0" w:space="0" w:color="auto"/>
                                            <w:left w:val="none" w:sz="0" w:space="0" w:color="auto"/>
                                            <w:bottom w:val="none" w:sz="0" w:space="0" w:color="auto"/>
                                            <w:right w:val="none" w:sz="0" w:space="0" w:color="auto"/>
                                          </w:divBdr>
                                          <w:divsChild>
                                            <w:div w:id="53818615">
                                              <w:marLeft w:val="0"/>
                                              <w:marRight w:val="0"/>
                                              <w:marTop w:val="0"/>
                                              <w:marBottom w:val="0"/>
                                              <w:divBdr>
                                                <w:top w:val="none" w:sz="0" w:space="0" w:color="auto"/>
                                                <w:left w:val="none" w:sz="0" w:space="0" w:color="auto"/>
                                                <w:bottom w:val="none" w:sz="0" w:space="0" w:color="auto"/>
                                                <w:right w:val="none" w:sz="0" w:space="0" w:color="auto"/>
                                              </w:divBdr>
                                            </w:div>
                                            <w:div w:id="200409957">
                                              <w:marLeft w:val="0"/>
                                              <w:marRight w:val="0"/>
                                              <w:marTop w:val="0"/>
                                              <w:marBottom w:val="0"/>
                                              <w:divBdr>
                                                <w:top w:val="none" w:sz="0" w:space="0" w:color="auto"/>
                                                <w:left w:val="none" w:sz="0" w:space="0" w:color="auto"/>
                                                <w:bottom w:val="none" w:sz="0" w:space="0" w:color="auto"/>
                                                <w:right w:val="none" w:sz="0" w:space="0" w:color="auto"/>
                                              </w:divBdr>
                                            </w:div>
                                            <w:div w:id="1073359850">
                                              <w:marLeft w:val="0"/>
                                              <w:marRight w:val="0"/>
                                              <w:marTop w:val="0"/>
                                              <w:marBottom w:val="0"/>
                                              <w:divBdr>
                                                <w:top w:val="none" w:sz="0" w:space="0" w:color="auto"/>
                                                <w:left w:val="none" w:sz="0" w:space="0" w:color="auto"/>
                                                <w:bottom w:val="none" w:sz="0" w:space="0" w:color="auto"/>
                                                <w:right w:val="none" w:sz="0" w:space="0" w:color="auto"/>
                                              </w:divBdr>
                                            </w:div>
                                          </w:divsChild>
                                        </w:div>
                                        <w:div w:id="1435248557">
                                          <w:marLeft w:val="0"/>
                                          <w:marRight w:val="0"/>
                                          <w:marTop w:val="0"/>
                                          <w:marBottom w:val="0"/>
                                          <w:divBdr>
                                            <w:top w:val="none" w:sz="0" w:space="0" w:color="auto"/>
                                            <w:left w:val="none" w:sz="0" w:space="0" w:color="auto"/>
                                            <w:bottom w:val="none" w:sz="0" w:space="0" w:color="auto"/>
                                            <w:right w:val="none" w:sz="0" w:space="0" w:color="auto"/>
                                          </w:divBdr>
                                        </w:div>
                                        <w:div w:id="2047021151">
                                          <w:marLeft w:val="0"/>
                                          <w:marRight w:val="0"/>
                                          <w:marTop w:val="240"/>
                                          <w:marBottom w:val="240"/>
                                          <w:divBdr>
                                            <w:top w:val="single" w:sz="18" w:space="12" w:color="F98C10"/>
                                            <w:left w:val="single" w:sz="18" w:space="12" w:color="F98C10"/>
                                            <w:bottom w:val="single" w:sz="18" w:space="12" w:color="F98C10"/>
                                            <w:right w:val="single" w:sz="18" w:space="12" w:color="F98C10"/>
                                          </w:divBdr>
                                          <w:divsChild>
                                            <w:div w:id="600336453">
                                              <w:marLeft w:val="0"/>
                                              <w:marRight w:val="0"/>
                                              <w:marTop w:val="0"/>
                                              <w:marBottom w:val="0"/>
                                              <w:divBdr>
                                                <w:top w:val="none" w:sz="0" w:space="0" w:color="auto"/>
                                                <w:left w:val="none" w:sz="0" w:space="0" w:color="auto"/>
                                                <w:bottom w:val="none" w:sz="0" w:space="0" w:color="auto"/>
                                                <w:right w:val="none" w:sz="0" w:space="0" w:color="auto"/>
                                              </w:divBdr>
                                            </w:div>
                                            <w:div w:id="1006707961">
                                              <w:marLeft w:val="0"/>
                                              <w:marRight w:val="0"/>
                                              <w:marTop w:val="240"/>
                                              <w:marBottom w:val="0"/>
                                              <w:divBdr>
                                                <w:top w:val="none" w:sz="0" w:space="0" w:color="auto"/>
                                                <w:left w:val="none" w:sz="0" w:space="0" w:color="auto"/>
                                                <w:bottom w:val="none" w:sz="0" w:space="0" w:color="auto"/>
                                                <w:right w:val="none" w:sz="0" w:space="0" w:color="auto"/>
                                              </w:divBdr>
                                              <w:divsChild>
                                                <w:div w:id="335303237">
                                                  <w:marLeft w:val="0"/>
                                                  <w:marRight w:val="0"/>
                                                  <w:marTop w:val="0"/>
                                                  <w:marBottom w:val="0"/>
                                                  <w:divBdr>
                                                    <w:top w:val="none" w:sz="0" w:space="0" w:color="auto"/>
                                                    <w:left w:val="none" w:sz="0" w:space="0" w:color="auto"/>
                                                    <w:bottom w:val="none" w:sz="0" w:space="0" w:color="auto"/>
                                                    <w:right w:val="none" w:sz="0" w:space="0" w:color="auto"/>
                                                  </w:divBdr>
                                                </w:div>
                                              </w:divsChild>
                                            </w:div>
                                            <w:div w:id="1303001588">
                                              <w:marLeft w:val="0"/>
                                              <w:marRight w:val="0"/>
                                              <w:marTop w:val="60"/>
                                              <w:marBottom w:val="0"/>
                                              <w:divBdr>
                                                <w:top w:val="none" w:sz="0" w:space="0" w:color="auto"/>
                                                <w:left w:val="none" w:sz="0" w:space="0" w:color="auto"/>
                                                <w:bottom w:val="none" w:sz="0" w:space="0" w:color="auto"/>
                                                <w:right w:val="none" w:sz="0" w:space="0" w:color="auto"/>
                                              </w:divBdr>
                                            </w:div>
                                            <w:div w:id="1911379010">
                                              <w:marLeft w:val="0"/>
                                              <w:marRight w:val="0"/>
                                              <w:marTop w:val="0"/>
                                              <w:marBottom w:val="0"/>
                                              <w:divBdr>
                                                <w:top w:val="none" w:sz="0" w:space="0" w:color="auto"/>
                                                <w:left w:val="none" w:sz="0" w:space="0" w:color="auto"/>
                                                <w:bottom w:val="none" w:sz="0" w:space="0" w:color="auto"/>
                                                <w:right w:val="none" w:sz="0" w:space="0" w:color="auto"/>
                                              </w:divBdr>
                                              <w:divsChild>
                                                <w:div w:id="1187519272">
                                                  <w:marLeft w:val="0"/>
                                                  <w:marRight w:val="0"/>
                                                  <w:marTop w:val="240"/>
                                                  <w:marBottom w:val="0"/>
                                                  <w:divBdr>
                                                    <w:top w:val="none" w:sz="0" w:space="0" w:color="auto"/>
                                                    <w:left w:val="none" w:sz="0" w:space="0" w:color="auto"/>
                                                    <w:bottom w:val="none" w:sz="0" w:space="0" w:color="auto"/>
                                                    <w:right w:val="none" w:sz="0" w:space="0" w:color="auto"/>
                                                  </w:divBdr>
                                                  <w:divsChild>
                                                    <w:div w:id="1773433839">
                                                      <w:marLeft w:val="0"/>
                                                      <w:marRight w:val="0"/>
                                                      <w:marTop w:val="0"/>
                                                      <w:marBottom w:val="0"/>
                                                      <w:divBdr>
                                                        <w:top w:val="none" w:sz="0" w:space="0" w:color="auto"/>
                                                        <w:left w:val="none" w:sz="0" w:space="0" w:color="auto"/>
                                                        <w:bottom w:val="none" w:sz="0" w:space="0" w:color="auto"/>
                                                        <w:right w:val="none" w:sz="0" w:space="0" w:color="auto"/>
                                                      </w:divBdr>
                                                      <w:divsChild>
                                                        <w:div w:id="17001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1822">
                                                  <w:marLeft w:val="1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9114271">
                                      <w:marLeft w:val="0"/>
                                      <w:marRight w:val="0"/>
                                      <w:marTop w:val="0"/>
                                      <w:marBottom w:val="0"/>
                                      <w:divBdr>
                                        <w:top w:val="none" w:sz="0" w:space="0" w:color="auto"/>
                                        <w:left w:val="none" w:sz="0" w:space="0" w:color="auto"/>
                                        <w:bottom w:val="none" w:sz="0" w:space="0" w:color="auto"/>
                                        <w:right w:val="none" w:sz="0" w:space="0" w:color="auto"/>
                                      </w:divBdr>
                                      <w:divsChild>
                                        <w:div w:id="558050798">
                                          <w:marLeft w:val="0"/>
                                          <w:marRight w:val="0"/>
                                          <w:marTop w:val="0"/>
                                          <w:marBottom w:val="0"/>
                                          <w:divBdr>
                                            <w:top w:val="none" w:sz="0" w:space="0" w:color="auto"/>
                                            <w:left w:val="none" w:sz="0" w:space="0" w:color="auto"/>
                                            <w:bottom w:val="none" w:sz="0" w:space="0" w:color="auto"/>
                                            <w:right w:val="none" w:sz="0" w:space="0" w:color="auto"/>
                                          </w:divBdr>
                                          <w:divsChild>
                                            <w:div w:id="444038897">
                                              <w:marLeft w:val="0"/>
                                              <w:marRight w:val="0"/>
                                              <w:marTop w:val="0"/>
                                              <w:marBottom w:val="0"/>
                                              <w:divBdr>
                                                <w:top w:val="none" w:sz="0" w:space="0" w:color="auto"/>
                                                <w:left w:val="none" w:sz="0" w:space="0" w:color="auto"/>
                                                <w:bottom w:val="none" w:sz="0" w:space="0" w:color="auto"/>
                                                <w:right w:val="none" w:sz="0" w:space="0" w:color="auto"/>
                                              </w:divBdr>
                                              <w:divsChild>
                                                <w:div w:id="70857041">
                                                  <w:marLeft w:val="0"/>
                                                  <w:marRight w:val="0"/>
                                                  <w:marTop w:val="0"/>
                                                  <w:marBottom w:val="0"/>
                                                  <w:divBdr>
                                                    <w:top w:val="none" w:sz="0" w:space="0" w:color="auto"/>
                                                    <w:left w:val="none" w:sz="0" w:space="0" w:color="auto"/>
                                                    <w:bottom w:val="none" w:sz="0" w:space="0" w:color="auto"/>
                                                    <w:right w:val="none" w:sz="0" w:space="0" w:color="auto"/>
                                                  </w:divBdr>
                                                  <w:divsChild>
                                                    <w:div w:id="258106822">
                                                      <w:marLeft w:val="0"/>
                                                      <w:marRight w:val="0"/>
                                                      <w:marTop w:val="0"/>
                                                      <w:marBottom w:val="0"/>
                                                      <w:divBdr>
                                                        <w:top w:val="none" w:sz="0" w:space="0" w:color="auto"/>
                                                        <w:left w:val="none" w:sz="0" w:space="0" w:color="auto"/>
                                                        <w:bottom w:val="none" w:sz="0" w:space="0" w:color="auto"/>
                                                        <w:right w:val="none" w:sz="0" w:space="0" w:color="auto"/>
                                                      </w:divBdr>
                                                    </w:div>
                                                  </w:divsChild>
                                                </w:div>
                                                <w:div w:id="137387336">
                                                  <w:marLeft w:val="0"/>
                                                  <w:marRight w:val="0"/>
                                                  <w:marTop w:val="0"/>
                                                  <w:marBottom w:val="0"/>
                                                  <w:divBdr>
                                                    <w:top w:val="none" w:sz="0" w:space="0" w:color="auto"/>
                                                    <w:left w:val="none" w:sz="0" w:space="0" w:color="auto"/>
                                                    <w:bottom w:val="none" w:sz="0" w:space="0" w:color="auto"/>
                                                    <w:right w:val="none" w:sz="0" w:space="0" w:color="auto"/>
                                                  </w:divBdr>
                                                  <w:divsChild>
                                                    <w:div w:id="1718816689">
                                                      <w:marLeft w:val="0"/>
                                                      <w:marRight w:val="0"/>
                                                      <w:marTop w:val="0"/>
                                                      <w:marBottom w:val="0"/>
                                                      <w:divBdr>
                                                        <w:top w:val="none" w:sz="0" w:space="0" w:color="auto"/>
                                                        <w:left w:val="none" w:sz="0" w:space="0" w:color="auto"/>
                                                        <w:bottom w:val="none" w:sz="0" w:space="0" w:color="auto"/>
                                                        <w:right w:val="none" w:sz="0" w:space="0" w:color="auto"/>
                                                      </w:divBdr>
                                                    </w:div>
                                                  </w:divsChild>
                                                </w:div>
                                                <w:div w:id="425276193">
                                                  <w:marLeft w:val="0"/>
                                                  <w:marRight w:val="0"/>
                                                  <w:marTop w:val="0"/>
                                                  <w:marBottom w:val="0"/>
                                                  <w:divBdr>
                                                    <w:top w:val="none" w:sz="0" w:space="0" w:color="auto"/>
                                                    <w:left w:val="none" w:sz="0" w:space="0" w:color="auto"/>
                                                    <w:bottom w:val="none" w:sz="0" w:space="0" w:color="auto"/>
                                                    <w:right w:val="none" w:sz="0" w:space="0" w:color="auto"/>
                                                  </w:divBdr>
                                                  <w:divsChild>
                                                    <w:div w:id="1033849755">
                                                      <w:marLeft w:val="0"/>
                                                      <w:marRight w:val="0"/>
                                                      <w:marTop w:val="0"/>
                                                      <w:marBottom w:val="0"/>
                                                      <w:divBdr>
                                                        <w:top w:val="none" w:sz="0" w:space="0" w:color="auto"/>
                                                        <w:left w:val="none" w:sz="0" w:space="0" w:color="auto"/>
                                                        <w:bottom w:val="none" w:sz="0" w:space="0" w:color="auto"/>
                                                        <w:right w:val="none" w:sz="0" w:space="0" w:color="auto"/>
                                                      </w:divBdr>
                                                    </w:div>
                                                  </w:divsChild>
                                                </w:div>
                                                <w:div w:id="1061103665">
                                                  <w:marLeft w:val="0"/>
                                                  <w:marRight w:val="0"/>
                                                  <w:marTop w:val="0"/>
                                                  <w:marBottom w:val="0"/>
                                                  <w:divBdr>
                                                    <w:top w:val="none" w:sz="0" w:space="0" w:color="auto"/>
                                                    <w:left w:val="none" w:sz="0" w:space="0" w:color="auto"/>
                                                    <w:bottom w:val="none" w:sz="0" w:space="0" w:color="auto"/>
                                                    <w:right w:val="none" w:sz="0" w:space="0" w:color="auto"/>
                                                  </w:divBdr>
                                                  <w:divsChild>
                                                    <w:div w:id="1848934147">
                                                      <w:marLeft w:val="0"/>
                                                      <w:marRight w:val="0"/>
                                                      <w:marTop w:val="0"/>
                                                      <w:marBottom w:val="0"/>
                                                      <w:divBdr>
                                                        <w:top w:val="none" w:sz="0" w:space="0" w:color="auto"/>
                                                        <w:left w:val="none" w:sz="0" w:space="0" w:color="auto"/>
                                                        <w:bottom w:val="none" w:sz="0" w:space="0" w:color="auto"/>
                                                        <w:right w:val="none" w:sz="0" w:space="0" w:color="auto"/>
                                                      </w:divBdr>
                                                    </w:div>
                                                  </w:divsChild>
                                                </w:div>
                                                <w:div w:id="1253274031">
                                                  <w:marLeft w:val="0"/>
                                                  <w:marRight w:val="0"/>
                                                  <w:marTop w:val="0"/>
                                                  <w:marBottom w:val="0"/>
                                                  <w:divBdr>
                                                    <w:top w:val="none" w:sz="0" w:space="0" w:color="auto"/>
                                                    <w:left w:val="none" w:sz="0" w:space="0" w:color="auto"/>
                                                    <w:bottom w:val="none" w:sz="0" w:space="0" w:color="auto"/>
                                                    <w:right w:val="none" w:sz="0" w:space="0" w:color="auto"/>
                                                  </w:divBdr>
                                                  <w:divsChild>
                                                    <w:div w:id="1319185890">
                                                      <w:marLeft w:val="0"/>
                                                      <w:marRight w:val="0"/>
                                                      <w:marTop w:val="0"/>
                                                      <w:marBottom w:val="0"/>
                                                      <w:divBdr>
                                                        <w:top w:val="none" w:sz="0" w:space="0" w:color="auto"/>
                                                        <w:left w:val="none" w:sz="0" w:space="0" w:color="auto"/>
                                                        <w:bottom w:val="none" w:sz="0" w:space="0" w:color="auto"/>
                                                        <w:right w:val="none" w:sz="0" w:space="0" w:color="auto"/>
                                                      </w:divBdr>
                                                    </w:div>
                                                  </w:divsChild>
                                                </w:div>
                                                <w:div w:id="1374774079">
                                                  <w:marLeft w:val="0"/>
                                                  <w:marRight w:val="0"/>
                                                  <w:marTop w:val="0"/>
                                                  <w:marBottom w:val="0"/>
                                                  <w:divBdr>
                                                    <w:top w:val="none" w:sz="0" w:space="0" w:color="auto"/>
                                                    <w:left w:val="none" w:sz="0" w:space="0" w:color="auto"/>
                                                    <w:bottom w:val="none" w:sz="0" w:space="0" w:color="auto"/>
                                                    <w:right w:val="none" w:sz="0" w:space="0" w:color="auto"/>
                                                  </w:divBdr>
                                                  <w:divsChild>
                                                    <w:div w:id="2072189459">
                                                      <w:marLeft w:val="0"/>
                                                      <w:marRight w:val="0"/>
                                                      <w:marTop w:val="0"/>
                                                      <w:marBottom w:val="0"/>
                                                      <w:divBdr>
                                                        <w:top w:val="none" w:sz="0" w:space="0" w:color="auto"/>
                                                        <w:left w:val="none" w:sz="0" w:space="0" w:color="auto"/>
                                                        <w:bottom w:val="none" w:sz="0" w:space="0" w:color="auto"/>
                                                        <w:right w:val="none" w:sz="0" w:space="0" w:color="auto"/>
                                                      </w:divBdr>
                                                    </w:div>
                                                  </w:divsChild>
                                                </w:div>
                                                <w:div w:id="1786539100">
                                                  <w:marLeft w:val="0"/>
                                                  <w:marRight w:val="0"/>
                                                  <w:marTop w:val="0"/>
                                                  <w:marBottom w:val="0"/>
                                                  <w:divBdr>
                                                    <w:top w:val="none" w:sz="0" w:space="0" w:color="auto"/>
                                                    <w:left w:val="none" w:sz="0" w:space="0" w:color="auto"/>
                                                    <w:bottom w:val="none" w:sz="0" w:space="0" w:color="auto"/>
                                                    <w:right w:val="none" w:sz="0" w:space="0" w:color="auto"/>
                                                  </w:divBdr>
                                                  <w:divsChild>
                                                    <w:div w:id="294606603">
                                                      <w:marLeft w:val="0"/>
                                                      <w:marRight w:val="0"/>
                                                      <w:marTop w:val="0"/>
                                                      <w:marBottom w:val="0"/>
                                                      <w:divBdr>
                                                        <w:top w:val="none" w:sz="0" w:space="0" w:color="auto"/>
                                                        <w:left w:val="none" w:sz="0" w:space="0" w:color="auto"/>
                                                        <w:bottom w:val="none" w:sz="0" w:space="0" w:color="auto"/>
                                                        <w:right w:val="none" w:sz="0" w:space="0" w:color="auto"/>
                                                      </w:divBdr>
                                                    </w:div>
                                                  </w:divsChild>
                                                </w:div>
                                                <w:div w:id="2015067917">
                                                  <w:marLeft w:val="0"/>
                                                  <w:marRight w:val="0"/>
                                                  <w:marTop w:val="0"/>
                                                  <w:marBottom w:val="0"/>
                                                  <w:divBdr>
                                                    <w:top w:val="none" w:sz="0" w:space="0" w:color="auto"/>
                                                    <w:left w:val="none" w:sz="0" w:space="0" w:color="auto"/>
                                                    <w:bottom w:val="none" w:sz="0" w:space="0" w:color="auto"/>
                                                    <w:right w:val="none" w:sz="0" w:space="0" w:color="auto"/>
                                                  </w:divBdr>
                                                  <w:divsChild>
                                                    <w:div w:id="6013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9013">
                                      <w:marLeft w:val="0"/>
                                      <w:marRight w:val="0"/>
                                      <w:marTop w:val="0"/>
                                      <w:marBottom w:val="0"/>
                                      <w:divBdr>
                                        <w:top w:val="none" w:sz="0" w:space="0" w:color="auto"/>
                                        <w:left w:val="none" w:sz="0" w:space="0" w:color="auto"/>
                                        <w:bottom w:val="none" w:sz="0" w:space="0" w:color="auto"/>
                                        <w:right w:val="none" w:sz="0" w:space="0" w:color="auto"/>
                                      </w:divBdr>
                                      <w:divsChild>
                                        <w:div w:id="7816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org/" TargetMode="External"/><Relationship Id="rId3" Type="http://schemas.openxmlformats.org/officeDocument/2006/relationships/styles" Target="styles.xml"/><Relationship Id="rId7" Type="http://schemas.openxmlformats.org/officeDocument/2006/relationships/hyperlink" Target="mailto:plcarroll@al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7138-86A6-4F52-BCB8-BEAEBA14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 Carroll</dc:creator>
  <cp:keywords/>
  <dc:description/>
  <cp:lastModifiedBy>Patricia L. Carroll</cp:lastModifiedBy>
  <cp:revision>4</cp:revision>
  <dcterms:created xsi:type="dcterms:W3CDTF">2022-05-06T18:39:00Z</dcterms:created>
  <dcterms:modified xsi:type="dcterms:W3CDTF">2022-05-12T14:51:00Z</dcterms:modified>
</cp:coreProperties>
</file>