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A29" w:rsidRPr="003E5551" w:rsidRDefault="00A20A29" w:rsidP="00AA7047">
      <w:pPr>
        <w:pStyle w:val="Heading1"/>
        <w:pBdr>
          <w:top w:val="single" w:sz="4" w:space="1" w:color="auto"/>
          <w:left w:val="single" w:sz="4" w:space="4" w:color="auto"/>
          <w:bottom w:val="single" w:sz="4" w:space="1" w:color="auto"/>
          <w:right w:val="single" w:sz="4" w:space="4" w:color="auto"/>
        </w:pBdr>
        <w:jc w:val="center"/>
        <w:rPr>
          <w:sz w:val="22"/>
          <w:szCs w:val="22"/>
        </w:rPr>
      </w:pPr>
      <w:r w:rsidRPr="003E5551">
        <w:rPr>
          <w:sz w:val="22"/>
          <w:szCs w:val="22"/>
        </w:rPr>
        <w:t>Alzheimer’s Association Desert Southwest Chapter</w:t>
      </w:r>
    </w:p>
    <w:p w:rsidR="00A20A29" w:rsidRPr="003E5551" w:rsidRDefault="00A20A29" w:rsidP="00AA7047">
      <w:pPr>
        <w:pStyle w:val="Heading2"/>
        <w:pBdr>
          <w:top w:val="single" w:sz="4" w:space="1" w:color="auto"/>
          <w:left w:val="single" w:sz="4" w:space="4" w:color="auto"/>
          <w:bottom w:val="single" w:sz="4" w:space="1" w:color="auto"/>
          <w:right w:val="single" w:sz="4" w:space="4" w:color="auto"/>
        </w:pBdr>
        <w:rPr>
          <w:sz w:val="22"/>
          <w:szCs w:val="22"/>
        </w:rPr>
      </w:pPr>
      <w:r w:rsidRPr="003E5551">
        <w:rPr>
          <w:sz w:val="22"/>
          <w:szCs w:val="22"/>
        </w:rPr>
        <w:t xml:space="preserve">Job Description: </w:t>
      </w:r>
      <w:r w:rsidR="001E4425" w:rsidRPr="003E5551">
        <w:rPr>
          <w:sz w:val="22"/>
          <w:szCs w:val="22"/>
        </w:rPr>
        <w:t xml:space="preserve"> </w:t>
      </w:r>
      <w:r w:rsidR="00920EFF" w:rsidRPr="003E5551">
        <w:rPr>
          <w:sz w:val="22"/>
          <w:szCs w:val="22"/>
        </w:rPr>
        <w:t>Program Manager</w:t>
      </w:r>
    </w:p>
    <w:p w:rsidR="00471EB1" w:rsidRPr="003E5551" w:rsidRDefault="00471EB1" w:rsidP="00A20A29">
      <w:pPr>
        <w:rPr>
          <w:b/>
          <w:bCs/>
          <w:sz w:val="16"/>
          <w:szCs w:val="16"/>
        </w:rPr>
      </w:pPr>
    </w:p>
    <w:p w:rsidR="003E5551" w:rsidRPr="00E75E3F" w:rsidRDefault="00A20A29" w:rsidP="00A20A29">
      <w:pPr>
        <w:rPr>
          <w:b/>
          <w:bCs/>
          <w:sz w:val="22"/>
          <w:szCs w:val="22"/>
        </w:rPr>
      </w:pPr>
      <w:r w:rsidRPr="00E75E3F">
        <w:rPr>
          <w:b/>
          <w:bCs/>
          <w:sz w:val="22"/>
          <w:szCs w:val="22"/>
        </w:rPr>
        <w:t>Overview:</w:t>
      </w:r>
      <w:r w:rsidRPr="00E75E3F">
        <w:rPr>
          <w:sz w:val="22"/>
          <w:szCs w:val="22"/>
        </w:rPr>
        <w:t xml:space="preserve">  </w:t>
      </w:r>
      <w:r w:rsidR="003778B9" w:rsidRPr="00E75E3F">
        <w:rPr>
          <w:sz w:val="22"/>
          <w:szCs w:val="22"/>
        </w:rPr>
        <w:t xml:space="preserve">Support in developing, implementing, and evaluating comprehensive plans for programs to achieve the Desert Southwest Chapter’s </w:t>
      </w:r>
      <w:r w:rsidR="00E75E3F" w:rsidRPr="00E75E3F">
        <w:rPr>
          <w:sz w:val="22"/>
          <w:szCs w:val="22"/>
        </w:rPr>
        <w:t xml:space="preserve">strategic </w:t>
      </w:r>
      <w:r w:rsidR="003778B9" w:rsidRPr="00E75E3F">
        <w:rPr>
          <w:sz w:val="22"/>
          <w:szCs w:val="22"/>
        </w:rPr>
        <w:t xml:space="preserve">goals in Arizona and </w:t>
      </w:r>
      <w:r w:rsidR="004321F1" w:rsidRPr="00E75E3F">
        <w:rPr>
          <w:sz w:val="22"/>
          <w:szCs w:val="22"/>
        </w:rPr>
        <w:t>s</w:t>
      </w:r>
      <w:r w:rsidR="003778B9" w:rsidRPr="00E75E3F">
        <w:rPr>
          <w:sz w:val="22"/>
          <w:szCs w:val="22"/>
        </w:rPr>
        <w:t xml:space="preserve">outhern Nevada. Coordinate with </w:t>
      </w:r>
      <w:r w:rsidR="00E75E3F" w:rsidRPr="00E75E3F">
        <w:rPr>
          <w:sz w:val="22"/>
          <w:szCs w:val="22"/>
        </w:rPr>
        <w:t xml:space="preserve">the </w:t>
      </w:r>
      <w:r w:rsidR="003778B9" w:rsidRPr="00E75E3F">
        <w:rPr>
          <w:sz w:val="22"/>
          <w:szCs w:val="22"/>
        </w:rPr>
        <w:t>Program Director and Regional staff as</w:t>
      </w:r>
      <w:r w:rsidR="00960FF4" w:rsidRPr="00E75E3F">
        <w:rPr>
          <w:sz w:val="22"/>
          <w:szCs w:val="22"/>
        </w:rPr>
        <w:t xml:space="preserve"> team leader </w:t>
      </w:r>
      <w:r w:rsidR="003778B9" w:rsidRPr="00E75E3F">
        <w:rPr>
          <w:sz w:val="22"/>
          <w:szCs w:val="22"/>
        </w:rPr>
        <w:t xml:space="preserve">of </w:t>
      </w:r>
      <w:r w:rsidR="00E75E3F" w:rsidRPr="00E75E3F">
        <w:rPr>
          <w:sz w:val="22"/>
          <w:szCs w:val="22"/>
        </w:rPr>
        <w:t>the Chapter’s core p</w:t>
      </w:r>
      <w:r w:rsidR="003778B9" w:rsidRPr="00E75E3F">
        <w:rPr>
          <w:sz w:val="22"/>
          <w:szCs w:val="22"/>
        </w:rPr>
        <w:t>rograms</w:t>
      </w:r>
      <w:r w:rsidR="00CE2561" w:rsidRPr="00E75E3F">
        <w:rPr>
          <w:sz w:val="22"/>
          <w:szCs w:val="22"/>
        </w:rPr>
        <w:t xml:space="preserve">. </w:t>
      </w:r>
      <w:r w:rsidR="00E75E3F" w:rsidRPr="00E75E3F">
        <w:rPr>
          <w:sz w:val="22"/>
          <w:szCs w:val="22"/>
        </w:rPr>
        <w:t xml:space="preserve">Manage Chapter-wide program reporting, data inputting and tracking systems. </w:t>
      </w:r>
      <w:r w:rsidR="003E5551" w:rsidRPr="00E75E3F">
        <w:rPr>
          <w:sz w:val="22"/>
          <w:szCs w:val="22"/>
        </w:rPr>
        <w:t xml:space="preserve">This position requires </w:t>
      </w:r>
      <w:r w:rsidR="00960FF4" w:rsidRPr="00E75E3F">
        <w:rPr>
          <w:sz w:val="22"/>
          <w:szCs w:val="22"/>
        </w:rPr>
        <w:t>effective</w:t>
      </w:r>
      <w:r w:rsidR="003E5551" w:rsidRPr="00E75E3F">
        <w:rPr>
          <w:sz w:val="22"/>
          <w:szCs w:val="22"/>
        </w:rPr>
        <w:t xml:space="preserve"> organizational skills and significant collaborative teamwork with </w:t>
      </w:r>
      <w:r w:rsidR="001760ED" w:rsidRPr="00E75E3F">
        <w:rPr>
          <w:sz w:val="22"/>
          <w:szCs w:val="22"/>
        </w:rPr>
        <w:t xml:space="preserve">Chapter </w:t>
      </w:r>
      <w:r w:rsidR="003E5551" w:rsidRPr="00E75E3F">
        <w:rPr>
          <w:sz w:val="22"/>
          <w:szCs w:val="22"/>
        </w:rPr>
        <w:t xml:space="preserve">staff, </w:t>
      </w:r>
      <w:r w:rsidR="001760ED" w:rsidRPr="00E75E3F">
        <w:rPr>
          <w:sz w:val="22"/>
          <w:szCs w:val="22"/>
        </w:rPr>
        <w:t>volunteers,</w:t>
      </w:r>
      <w:r w:rsidR="003E5551" w:rsidRPr="00E75E3F">
        <w:rPr>
          <w:sz w:val="22"/>
          <w:szCs w:val="22"/>
        </w:rPr>
        <w:t xml:space="preserve"> and </w:t>
      </w:r>
      <w:r w:rsidR="00E75E3F" w:rsidRPr="00E75E3F">
        <w:rPr>
          <w:sz w:val="22"/>
          <w:szCs w:val="22"/>
        </w:rPr>
        <w:t>community partners</w:t>
      </w:r>
      <w:r w:rsidR="001760ED" w:rsidRPr="00E75E3F">
        <w:rPr>
          <w:sz w:val="22"/>
          <w:szCs w:val="22"/>
        </w:rPr>
        <w:t>.</w:t>
      </w:r>
    </w:p>
    <w:p w:rsidR="001760ED" w:rsidRPr="00E75E3F" w:rsidRDefault="001760ED" w:rsidP="004B24C0">
      <w:pPr>
        <w:rPr>
          <w:b/>
          <w:bCs/>
          <w:sz w:val="22"/>
          <w:szCs w:val="22"/>
        </w:rPr>
      </w:pPr>
    </w:p>
    <w:p w:rsidR="004B24C0" w:rsidRPr="009F770D" w:rsidRDefault="004B24C0" w:rsidP="004B24C0">
      <w:pPr>
        <w:rPr>
          <w:b/>
          <w:bCs/>
          <w:sz w:val="22"/>
          <w:szCs w:val="22"/>
        </w:rPr>
      </w:pPr>
      <w:r w:rsidRPr="009F770D">
        <w:rPr>
          <w:b/>
          <w:bCs/>
          <w:sz w:val="22"/>
          <w:szCs w:val="22"/>
        </w:rPr>
        <w:t>Major Duties:</w:t>
      </w:r>
    </w:p>
    <w:p w:rsidR="00560930" w:rsidRDefault="003778B9" w:rsidP="00810AEA">
      <w:pPr>
        <w:numPr>
          <w:ilvl w:val="0"/>
          <w:numId w:val="7"/>
        </w:numPr>
        <w:rPr>
          <w:sz w:val="22"/>
          <w:szCs w:val="22"/>
        </w:rPr>
      </w:pPr>
      <w:r w:rsidRPr="009F770D">
        <w:rPr>
          <w:sz w:val="22"/>
          <w:szCs w:val="22"/>
        </w:rPr>
        <w:t>Support</w:t>
      </w:r>
      <w:r w:rsidR="005772E1" w:rsidRPr="009F770D">
        <w:rPr>
          <w:sz w:val="22"/>
          <w:szCs w:val="22"/>
        </w:rPr>
        <w:t xml:space="preserve"> </w:t>
      </w:r>
      <w:r w:rsidR="00123CF0" w:rsidRPr="009F770D">
        <w:rPr>
          <w:sz w:val="22"/>
          <w:szCs w:val="22"/>
        </w:rPr>
        <w:t xml:space="preserve">the </w:t>
      </w:r>
      <w:r w:rsidR="00414CCD" w:rsidRPr="009F770D">
        <w:rPr>
          <w:sz w:val="22"/>
          <w:szCs w:val="22"/>
        </w:rPr>
        <w:t>Program Director</w:t>
      </w:r>
      <w:r w:rsidR="005772E1" w:rsidRPr="009F770D">
        <w:rPr>
          <w:sz w:val="22"/>
          <w:szCs w:val="22"/>
        </w:rPr>
        <w:t xml:space="preserve"> </w:t>
      </w:r>
      <w:r w:rsidR="00414CCD" w:rsidRPr="009F770D">
        <w:rPr>
          <w:sz w:val="22"/>
          <w:szCs w:val="22"/>
        </w:rPr>
        <w:t xml:space="preserve">in </w:t>
      </w:r>
      <w:r w:rsidR="005772E1" w:rsidRPr="009F770D">
        <w:rPr>
          <w:sz w:val="22"/>
          <w:szCs w:val="22"/>
        </w:rPr>
        <w:t>the development</w:t>
      </w:r>
      <w:r w:rsidR="00414CCD" w:rsidRPr="009F770D">
        <w:rPr>
          <w:sz w:val="22"/>
          <w:szCs w:val="22"/>
        </w:rPr>
        <w:t xml:space="preserve"> and implementation </w:t>
      </w:r>
      <w:r w:rsidR="005772E1" w:rsidRPr="009F770D">
        <w:rPr>
          <w:sz w:val="22"/>
          <w:szCs w:val="22"/>
        </w:rPr>
        <w:t>of Core Programs: Helpline, Family Care Consultation, Support Groups, Education, Early Stage and Safety Net. Directly provide services to clients as needed</w:t>
      </w:r>
      <w:r w:rsidR="00560930">
        <w:rPr>
          <w:sz w:val="22"/>
          <w:szCs w:val="22"/>
        </w:rPr>
        <w:t>.</w:t>
      </w:r>
    </w:p>
    <w:p w:rsidR="00810AEA" w:rsidRPr="009F770D" w:rsidRDefault="00560930" w:rsidP="00810AEA">
      <w:pPr>
        <w:numPr>
          <w:ilvl w:val="0"/>
          <w:numId w:val="7"/>
        </w:numPr>
        <w:rPr>
          <w:sz w:val="22"/>
          <w:szCs w:val="22"/>
        </w:rPr>
      </w:pPr>
      <w:r>
        <w:rPr>
          <w:sz w:val="22"/>
          <w:szCs w:val="22"/>
        </w:rPr>
        <w:t>P</w:t>
      </w:r>
      <w:r w:rsidR="005772E1" w:rsidRPr="009F770D">
        <w:rPr>
          <w:sz w:val="22"/>
          <w:szCs w:val="22"/>
        </w:rPr>
        <w:t>rovide technical support to Regional staff teams through training, case review and clinical supervision.</w:t>
      </w:r>
    </w:p>
    <w:p w:rsidR="00810AEA" w:rsidRPr="00F15AE2" w:rsidRDefault="00810AEA" w:rsidP="00F15AE2">
      <w:pPr>
        <w:numPr>
          <w:ilvl w:val="0"/>
          <w:numId w:val="7"/>
        </w:numPr>
        <w:rPr>
          <w:sz w:val="22"/>
          <w:szCs w:val="22"/>
        </w:rPr>
      </w:pPr>
      <w:r w:rsidRPr="009F770D">
        <w:rPr>
          <w:sz w:val="22"/>
          <w:szCs w:val="22"/>
        </w:rPr>
        <w:t>Assist the Chapter in maintaining accurate client documentation</w:t>
      </w:r>
      <w:r w:rsidR="00123CF0" w:rsidRPr="009F770D">
        <w:rPr>
          <w:sz w:val="22"/>
          <w:szCs w:val="22"/>
        </w:rPr>
        <w:t xml:space="preserve"> and service reports in accordance with the procedures of the Chapter and funding entities, including computer data input and report compilation. </w:t>
      </w:r>
    </w:p>
    <w:p w:rsidR="002826A6" w:rsidRPr="009F770D" w:rsidRDefault="000A2473" w:rsidP="009F770D">
      <w:pPr>
        <w:numPr>
          <w:ilvl w:val="0"/>
          <w:numId w:val="7"/>
        </w:numPr>
        <w:rPr>
          <w:sz w:val="22"/>
          <w:szCs w:val="22"/>
        </w:rPr>
      </w:pPr>
      <w:r>
        <w:rPr>
          <w:sz w:val="22"/>
          <w:szCs w:val="22"/>
        </w:rPr>
        <w:t>Identify</w:t>
      </w:r>
      <w:r w:rsidR="00F962FA">
        <w:rPr>
          <w:sz w:val="22"/>
          <w:szCs w:val="22"/>
        </w:rPr>
        <w:t xml:space="preserve"> health systems to promote ADRD awareness, brain health</w:t>
      </w:r>
      <w:r w:rsidR="0038607B">
        <w:rPr>
          <w:sz w:val="22"/>
          <w:szCs w:val="22"/>
        </w:rPr>
        <w:t>, early detection and diagnosi</w:t>
      </w:r>
      <w:r w:rsidR="002365EB">
        <w:rPr>
          <w:sz w:val="22"/>
          <w:szCs w:val="22"/>
        </w:rPr>
        <w:t>s</w:t>
      </w:r>
      <w:r w:rsidR="00F86633">
        <w:rPr>
          <w:sz w:val="22"/>
          <w:szCs w:val="22"/>
        </w:rPr>
        <w:t xml:space="preserve">. Support staff in building relationships within the health community and promote collaborative partnerships. </w:t>
      </w:r>
    </w:p>
    <w:p w:rsidR="009F770D" w:rsidRPr="009F770D" w:rsidRDefault="001C22E8" w:rsidP="009F770D">
      <w:pPr>
        <w:numPr>
          <w:ilvl w:val="0"/>
          <w:numId w:val="7"/>
        </w:numPr>
        <w:rPr>
          <w:sz w:val="22"/>
          <w:szCs w:val="22"/>
        </w:rPr>
      </w:pPr>
      <w:r>
        <w:rPr>
          <w:sz w:val="22"/>
          <w:szCs w:val="22"/>
        </w:rPr>
        <w:t xml:space="preserve">Support Chapter with </w:t>
      </w:r>
      <w:r w:rsidR="00E7031C">
        <w:rPr>
          <w:sz w:val="22"/>
          <w:szCs w:val="22"/>
        </w:rPr>
        <w:t xml:space="preserve">growing program </w:t>
      </w:r>
      <w:r w:rsidR="008A682F">
        <w:rPr>
          <w:sz w:val="22"/>
          <w:szCs w:val="22"/>
        </w:rPr>
        <w:t>volunteer</w:t>
      </w:r>
      <w:r w:rsidR="00E7031C">
        <w:rPr>
          <w:sz w:val="22"/>
          <w:szCs w:val="22"/>
        </w:rPr>
        <w:t xml:space="preserve">s. Assist </w:t>
      </w:r>
      <w:r w:rsidR="00834773">
        <w:rPr>
          <w:sz w:val="22"/>
          <w:szCs w:val="22"/>
        </w:rPr>
        <w:t xml:space="preserve">staff </w:t>
      </w:r>
      <w:r w:rsidR="00E7031C">
        <w:rPr>
          <w:sz w:val="22"/>
          <w:szCs w:val="22"/>
        </w:rPr>
        <w:t xml:space="preserve">with </w:t>
      </w:r>
      <w:bookmarkStart w:id="0" w:name="_GoBack"/>
      <w:bookmarkEnd w:id="0"/>
      <w:r>
        <w:rPr>
          <w:sz w:val="22"/>
          <w:szCs w:val="22"/>
        </w:rPr>
        <w:t>recruitment, training</w:t>
      </w:r>
      <w:r w:rsidR="008A682F">
        <w:rPr>
          <w:sz w:val="22"/>
          <w:szCs w:val="22"/>
        </w:rPr>
        <w:t xml:space="preserve">, </w:t>
      </w:r>
      <w:r w:rsidR="00737636">
        <w:rPr>
          <w:sz w:val="22"/>
          <w:szCs w:val="22"/>
        </w:rPr>
        <w:t xml:space="preserve">and </w:t>
      </w:r>
      <w:r w:rsidR="00214417">
        <w:rPr>
          <w:sz w:val="22"/>
          <w:szCs w:val="22"/>
        </w:rPr>
        <w:t xml:space="preserve">scheduling </w:t>
      </w:r>
      <w:r w:rsidR="00834773">
        <w:rPr>
          <w:sz w:val="22"/>
          <w:szCs w:val="22"/>
        </w:rPr>
        <w:t xml:space="preserve">program </w:t>
      </w:r>
      <w:r w:rsidR="00214417">
        <w:rPr>
          <w:sz w:val="22"/>
          <w:szCs w:val="22"/>
        </w:rPr>
        <w:t xml:space="preserve">service </w:t>
      </w:r>
      <w:r w:rsidR="00834773">
        <w:rPr>
          <w:sz w:val="22"/>
          <w:szCs w:val="22"/>
        </w:rPr>
        <w:t>delivery opportunities</w:t>
      </w:r>
      <w:r w:rsidR="00214417">
        <w:rPr>
          <w:sz w:val="22"/>
          <w:szCs w:val="22"/>
        </w:rPr>
        <w:t xml:space="preserve"> </w:t>
      </w:r>
      <w:r w:rsidR="00834773">
        <w:rPr>
          <w:sz w:val="22"/>
          <w:szCs w:val="22"/>
        </w:rPr>
        <w:t xml:space="preserve">for volunteers. </w:t>
      </w:r>
    </w:p>
    <w:p w:rsidR="009F770D" w:rsidRDefault="00414CCD" w:rsidP="00656839">
      <w:pPr>
        <w:numPr>
          <w:ilvl w:val="0"/>
          <w:numId w:val="7"/>
        </w:numPr>
        <w:rPr>
          <w:sz w:val="22"/>
          <w:szCs w:val="22"/>
        </w:rPr>
      </w:pPr>
      <w:r w:rsidRPr="009F770D">
        <w:rPr>
          <w:sz w:val="22"/>
          <w:szCs w:val="22"/>
        </w:rPr>
        <w:t xml:space="preserve">Assist </w:t>
      </w:r>
      <w:r w:rsidR="009F770D" w:rsidRPr="009F770D">
        <w:rPr>
          <w:sz w:val="22"/>
          <w:szCs w:val="22"/>
        </w:rPr>
        <w:t>the Chapter</w:t>
      </w:r>
      <w:r w:rsidRPr="009F770D">
        <w:rPr>
          <w:sz w:val="22"/>
          <w:szCs w:val="22"/>
        </w:rPr>
        <w:t xml:space="preserve"> staff and volunteers in assessing community needs and resources. Analyze potential gaps and </w:t>
      </w:r>
      <w:r w:rsidR="009F770D" w:rsidRPr="009F770D">
        <w:rPr>
          <w:sz w:val="22"/>
          <w:szCs w:val="22"/>
        </w:rPr>
        <w:t xml:space="preserve">support the development of </w:t>
      </w:r>
      <w:r w:rsidRPr="009F770D">
        <w:rPr>
          <w:sz w:val="22"/>
          <w:szCs w:val="22"/>
        </w:rPr>
        <w:t xml:space="preserve">strategies to </w:t>
      </w:r>
      <w:r w:rsidR="00123CF0" w:rsidRPr="009F770D">
        <w:rPr>
          <w:sz w:val="22"/>
          <w:szCs w:val="22"/>
        </w:rPr>
        <w:t>address</w:t>
      </w:r>
      <w:r w:rsidR="009F770D" w:rsidRPr="009F770D">
        <w:rPr>
          <w:sz w:val="22"/>
          <w:szCs w:val="22"/>
        </w:rPr>
        <w:t xml:space="preserve"> these needs through c</w:t>
      </w:r>
      <w:r w:rsidRPr="009F770D">
        <w:rPr>
          <w:sz w:val="22"/>
          <w:szCs w:val="22"/>
        </w:rPr>
        <w:t>ollaborations and program plan</w:t>
      </w:r>
      <w:r w:rsidR="00123CF0" w:rsidRPr="009F770D">
        <w:rPr>
          <w:sz w:val="22"/>
          <w:szCs w:val="22"/>
        </w:rPr>
        <w:t>s</w:t>
      </w:r>
      <w:r w:rsidRPr="009F770D">
        <w:rPr>
          <w:sz w:val="22"/>
          <w:szCs w:val="22"/>
        </w:rPr>
        <w:t>.</w:t>
      </w:r>
    </w:p>
    <w:p w:rsidR="00F15AE2" w:rsidRPr="00656839" w:rsidRDefault="00F15AE2" w:rsidP="00656839">
      <w:pPr>
        <w:numPr>
          <w:ilvl w:val="0"/>
          <w:numId w:val="7"/>
        </w:numPr>
        <w:rPr>
          <w:sz w:val="22"/>
          <w:szCs w:val="22"/>
        </w:rPr>
      </w:pPr>
      <w:r w:rsidRPr="009F770D">
        <w:rPr>
          <w:sz w:val="22"/>
          <w:szCs w:val="22"/>
        </w:rPr>
        <w:t>Conduct outreach to increase awareness about Alzheimer’s and to enhance access to services and resources, particularly for multicultural, rural and other underserved communities. Support the Regions in developing and maintaining effective relationships within the community aging network.</w:t>
      </w:r>
    </w:p>
    <w:p w:rsidR="00CE2561" w:rsidRPr="009F770D" w:rsidRDefault="00CE2561" w:rsidP="00900588">
      <w:pPr>
        <w:numPr>
          <w:ilvl w:val="0"/>
          <w:numId w:val="7"/>
        </w:numPr>
        <w:rPr>
          <w:sz w:val="22"/>
          <w:szCs w:val="22"/>
        </w:rPr>
      </w:pPr>
      <w:r w:rsidRPr="009F770D">
        <w:rPr>
          <w:sz w:val="22"/>
          <w:szCs w:val="22"/>
        </w:rPr>
        <w:t xml:space="preserve">Maintain an organizational climate that attracts, motivates, supports and retains high quality staff and volunteers who are committed to </w:t>
      </w:r>
      <w:r w:rsidR="00E75E3F" w:rsidRPr="009F770D">
        <w:rPr>
          <w:sz w:val="22"/>
          <w:szCs w:val="22"/>
        </w:rPr>
        <w:t>the Chapter’s mission</w:t>
      </w:r>
      <w:r w:rsidRPr="009F770D">
        <w:rPr>
          <w:sz w:val="22"/>
          <w:szCs w:val="22"/>
        </w:rPr>
        <w:t xml:space="preserve">. Provide supervision and training for assigned volunteers as needed. </w:t>
      </w:r>
    </w:p>
    <w:p w:rsidR="002A6CCB" w:rsidRPr="003778B9" w:rsidRDefault="002A6CCB" w:rsidP="002A6CCB">
      <w:pPr>
        <w:rPr>
          <w:b/>
          <w:bCs/>
          <w:sz w:val="22"/>
          <w:szCs w:val="22"/>
        </w:rPr>
      </w:pPr>
    </w:p>
    <w:p w:rsidR="00A20A29" w:rsidRPr="003778B9" w:rsidRDefault="00A20A29" w:rsidP="00A20A29">
      <w:pPr>
        <w:rPr>
          <w:b/>
          <w:bCs/>
          <w:sz w:val="22"/>
          <w:szCs w:val="22"/>
        </w:rPr>
      </w:pPr>
      <w:r w:rsidRPr="003778B9">
        <w:rPr>
          <w:b/>
          <w:bCs/>
          <w:sz w:val="22"/>
          <w:szCs w:val="22"/>
        </w:rPr>
        <w:t>Other Duties:</w:t>
      </w:r>
    </w:p>
    <w:p w:rsidR="00A20A29" w:rsidRPr="003778B9" w:rsidRDefault="00A20A29" w:rsidP="00A20A29">
      <w:pPr>
        <w:numPr>
          <w:ilvl w:val="0"/>
          <w:numId w:val="1"/>
        </w:numPr>
        <w:rPr>
          <w:sz w:val="22"/>
          <w:szCs w:val="22"/>
        </w:rPr>
      </w:pPr>
      <w:r w:rsidRPr="003778B9">
        <w:rPr>
          <w:sz w:val="22"/>
          <w:szCs w:val="22"/>
        </w:rPr>
        <w:t>Ensure that National and Chapter policies, standards, and decisions for programs are implemented and maintained in the provision of services. Foster appropriate communication and po</w:t>
      </w:r>
      <w:r w:rsidR="002A6CCB">
        <w:rPr>
          <w:sz w:val="22"/>
          <w:szCs w:val="22"/>
        </w:rPr>
        <w:t>sitive relationships between Chapter and Regional</w:t>
      </w:r>
      <w:r w:rsidRPr="003778B9">
        <w:rPr>
          <w:sz w:val="22"/>
          <w:szCs w:val="22"/>
        </w:rPr>
        <w:t xml:space="preserve"> staff, </w:t>
      </w:r>
      <w:r w:rsidR="002A6CCB">
        <w:rPr>
          <w:sz w:val="22"/>
          <w:szCs w:val="22"/>
        </w:rPr>
        <w:t xml:space="preserve">clients, </w:t>
      </w:r>
      <w:r w:rsidRPr="003778B9">
        <w:rPr>
          <w:sz w:val="22"/>
          <w:szCs w:val="22"/>
        </w:rPr>
        <w:t xml:space="preserve">volunteers and </w:t>
      </w:r>
      <w:r w:rsidR="002A6CCB">
        <w:rPr>
          <w:sz w:val="22"/>
          <w:szCs w:val="22"/>
        </w:rPr>
        <w:t>community partners</w:t>
      </w:r>
      <w:r w:rsidRPr="003778B9">
        <w:rPr>
          <w:sz w:val="22"/>
          <w:szCs w:val="22"/>
        </w:rPr>
        <w:t>.</w:t>
      </w:r>
    </w:p>
    <w:p w:rsidR="001F4D94" w:rsidRPr="003778B9" w:rsidRDefault="001F4D94" w:rsidP="001F4D94">
      <w:pPr>
        <w:numPr>
          <w:ilvl w:val="0"/>
          <w:numId w:val="2"/>
        </w:numPr>
        <w:rPr>
          <w:color w:val="000000"/>
          <w:sz w:val="22"/>
          <w:szCs w:val="22"/>
        </w:rPr>
      </w:pPr>
      <w:r w:rsidRPr="003778B9">
        <w:rPr>
          <w:color w:val="000000"/>
          <w:sz w:val="22"/>
          <w:szCs w:val="22"/>
        </w:rPr>
        <w:t xml:space="preserve">Serve as a member of the </w:t>
      </w:r>
      <w:r w:rsidR="00F57831">
        <w:rPr>
          <w:sz w:val="22"/>
          <w:szCs w:val="22"/>
        </w:rPr>
        <w:t>Chapter</w:t>
      </w:r>
      <w:r w:rsidRPr="003778B9">
        <w:rPr>
          <w:color w:val="000000"/>
          <w:sz w:val="22"/>
          <w:szCs w:val="22"/>
        </w:rPr>
        <w:t xml:space="preserve"> team, participating in the development of program plans</w:t>
      </w:r>
      <w:r w:rsidR="002A6CCB">
        <w:rPr>
          <w:color w:val="000000"/>
          <w:sz w:val="22"/>
          <w:szCs w:val="22"/>
        </w:rPr>
        <w:t>, grant tracking,</w:t>
      </w:r>
      <w:r w:rsidRPr="003778B9">
        <w:rPr>
          <w:color w:val="000000"/>
          <w:sz w:val="22"/>
          <w:szCs w:val="22"/>
        </w:rPr>
        <w:t xml:space="preserve"> </w:t>
      </w:r>
      <w:r w:rsidR="002A6CCB">
        <w:rPr>
          <w:color w:val="000000"/>
          <w:sz w:val="22"/>
          <w:szCs w:val="22"/>
        </w:rPr>
        <w:t xml:space="preserve">training, </w:t>
      </w:r>
      <w:r w:rsidRPr="003778B9">
        <w:rPr>
          <w:color w:val="000000"/>
          <w:sz w:val="22"/>
          <w:szCs w:val="22"/>
        </w:rPr>
        <w:t>and coordinating with other members</w:t>
      </w:r>
      <w:r w:rsidR="002A6CCB">
        <w:rPr>
          <w:color w:val="000000"/>
          <w:sz w:val="22"/>
          <w:szCs w:val="22"/>
        </w:rPr>
        <w:t xml:space="preserve"> in specific functional areas</w:t>
      </w:r>
      <w:r w:rsidRPr="003778B9">
        <w:rPr>
          <w:color w:val="000000"/>
          <w:sz w:val="22"/>
          <w:szCs w:val="22"/>
        </w:rPr>
        <w:t xml:space="preserve">. </w:t>
      </w:r>
    </w:p>
    <w:p w:rsidR="001F4D94" w:rsidRDefault="001F4D94" w:rsidP="001F4D94">
      <w:pPr>
        <w:numPr>
          <w:ilvl w:val="0"/>
          <w:numId w:val="2"/>
        </w:numPr>
        <w:rPr>
          <w:color w:val="000000"/>
          <w:sz w:val="22"/>
          <w:szCs w:val="22"/>
        </w:rPr>
      </w:pPr>
      <w:r w:rsidRPr="003778B9">
        <w:rPr>
          <w:color w:val="000000"/>
          <w:sz w:val="22"/>
          <w:szCs w:val="22"/>
        </w:rPr>
        <w:t>Other duties as needed and appropriately assigned.</w:t>
      </w:r>
    </w:p>
    <w:p w:rsidR="002A6CCB" w:rsidRPr="003778B9" w:rsidRDefault="002A6CCB" w:rsidP="002A6CCB">
      <w:pPr>
        <w:rPr>
          <w:color w:val="000000"/>
          <w:sz w:val="22"/>
          <w:szCs w:val="22"/>
        </w:rPr>
      </w:pPr>
    </w:p>
    <w:p w:rsidR="00A20A29" w:rsidRPr="003778B9" w:rsidRDefault="00A20A29" w:rsidP="00A20A29">
      <w:pPr>
        <w:rPr>
          <w:b/>
          <w:bCs/>
          <w:sz w:val="22"/>
          <w:szCs w:val="22"/>
        </w:rPr>
      </w:pPr>
      <w:r w:rsidRPr="003778B9">
        <w:rPr>
          <w:b/>
          <w:bCs/>
          <w:sz w:val="22"/>
          <w:szCs w:val="22"/>
        </w:rPr>
        <w:t>Preferred Qualifications:</w:t>
      </w:r>
    </w:p>
    <w:p w:rsidR="001C04F7" w:rsidRPr="003778B9" w:rsidRDefault="001F4D94" w:rsidP="00A20A29">
      <w:pPr>
        <w:numPr>
          <w:ilvl w:val="0"/>
          <w:numId w:val="2"/>
        </w:numPr>
        <w:rPr>
          <w:sz w:val="22"/>
          <w:szCs w:val="22"/>
        </w:rPr>
      </w:pPr>
      <w:r w:rsidRPr="003778B9">
        <w:rPr>
          <w:sz w:val="22"/>
          <w:szCs w:val="22"/>
        </w:rPr>
        <w:t xml:space="preserve">Master’s degree in social work, gerontology or a related field is preferred. </w:t>
      </w:r>
      <w:r w:rsidR="008101CF" w:rsidRPr="003778B9">
        <w:rPr>
          <w:sz w:val="22"/>
          <w:szCs w:val="22"/>
        </w:rPr>
        <w:t xml:space="preserve">Progressively responsible </w:t>
      </w:r>
      <w:r w:rsidR="001C04F7" w:rsidRPr="003778B9">
        <w:rPr>
          <w:sz w:val="22"/>
          <w:szCs w:val="22"/>
        </w:rPr>
        <w:t xml:space="preserve">social service </w:t>
      </w:r>
      <w:r w:rsidR="008101CF" w:rsidRPr="003778B9">
        <w:rPr>
          <w:sz w:val="22"/>
          <w:szCs w:val="22"/>
        </w:rPr>
        <w:t>work history with vulnerable older adults</w:t>
      </w:r>
      <w:r w:rsidR="001C04F7" w:rsidRPr="003778B9">
        <w:rPr>
          <w:sz w:val="22"/>
          <w:szCs w:val="22"/>
        </w:rPr>
        <w:t>.</w:t>
      </w:r>
    </w:p>
    <w:p w:rsidR="001F4D94" w:rsidRPr="003778B9" w:rsidRDefault="001F4D94" w:rsidP="001F4D94">
      <w:pPr>
        <w:numPr>
          <w:ilvl w:val="0"/>
          <w:numId w:val="2"/>
        </w:numPr>
        <w:rPr>
          <w:color w:val="000000"/>
          <w:sz w:val="22"/>
          <w:szCs w:val="22"/>
        </w:rPr>
      </w:pPr>
      <w:r w:rsidRPr="003778B9">
        <w:rPr>
          <w:color w:val="000000"/>
          <w:sz w:val="22"/>
          <w:szCs w:val="22"/>
        </w:rPr>
        <w:t xml:space="preserve">Demonstrated effective written and oral communication skills. Ability to prepare concise plans and reports and provide oral presentations. </w:t>
      </w:r>
      <w:r w:rsidR="001C04F7" w:rsidRPr="003778B9">
        <w:rPr>
          <w:color w:val="000000"/>
          <w:sz w:val="22"/>
          <w:szCs w:val="22"/>
        </w:rPr>
        <w:t>Effective c</w:t>
      </w:r>
      <w:r w:rsidRPr="003778B9">
        <w:rPr>
          <w:color w:val="000000"/>
          <w:sz w:val="22"/>
          <w:szCs w:val="22"/>
        </w:rPr>
        <w:t xml:space="preserve">omputer </w:t>
      </w:r>
      <w:r w:rsidR="001C04F7" w:rsidRPr="003778B9">
        <w:rPr>
          <w:color w:val="000000"/>
          <w:sz w:val="22"/>
          <w:szCs w:val="22"/>
        </w:rPr>
        <w:t>skills</w:t>
      </w:r>
      <w:r w:rsidRPr="003778B9">
        <w:rPr>
          <w:color w:val="000000"/>
          <w:sz w:val="22"/>
          <w:szCs w:val="22"/>
        </w:rPr>
        <w:t xml:space="preserve"> required.</w:t>
      </w:r>
    </w:p>
    <w:p w:rsidR="001F4D94" w:rsidRPr="003778B9" w:rsidRDefault="001F4D94" w:rsidP="001F4D94">
      <w:pPr>
        <w:numPr>
          <w:ilvl w:val="0"/>
          <w:numId w:val="2"/>
        </w:numPr>
        <w:rPr>
          <w:sz w:val="22"/>
          <w:szCs w:val="22"/>
        </w:rPr>
      </w:pPr>
      <w:r w:rsidRPr="003778B9">
        <w:rPr>
          <w:color w:val="000000"/>
          <w:sz w:val="22"/>
          <w:szCs w:val="22"/>
        </w:rPr>
        <w:t>Effective interpersonal skills and ability to encourage teamwork. Multi-cultural sensitivity and ability to work effectively with diverse community members</w:t>
      </w:r>
      <w:r w:rsidRPr="003778B9">
        <w:rPr>
          <w:sz w:val="22"/>
          <w:szCs w:val="22"/>
        </w:rPr>
        <w:t xml:space="preserve">.  Bi-lingual </w:t>
      </w:r>
      <w:r w:rsidR="00DA48B2" w:rsidRPr="003778B9">
        <w:rPr>
          <w:sz w:val="22"/>
          <w:szCs w:val="22"/>
        </w:rPr>
        <w:t xml:space="preserve">Spanish/English </w:t>
      </w:r>
      <w:r w:rsidR="001C04F7" w:rsidRPr="003778B9">
        <w:rPr>
          <w:sz w:val="22"/>
          <w:szCs w:val="22"/>
        </w:rPr>
        <w:t>preferred.</w:t>
      </w:r>
    </w:p>
    <w:p w:rsidR="001F4D94" w:rsidRPr="003778B9" w:rsidRDefault="001F4D94" w:rsidP="001F4D94">
      <w:pPr>
        <w:numPr>
          <w:ilvl w:val="0"/>
          <w:numId w:val="2"/>
        </w:numPr>
        <w:rPr>
          <w:color w:val="000000"/>
          <w:sz w:val="22"/>
          <w:szCs w:val="22"/>
        </w:rPr>
      </w:pPr>
      <w:r w:rsidRPr="003778B9">
        <w:rPr>
          <w:sz w:val="22"/>
          <w:szCs w:val="22"/>
        </w:rPr>
        <w:t xml:space="preserve">Strong organizational skills. Ability to prioritize and manage multiple tasks.  </w:t>
      </w:r>
    </w:p>
    <w:p w:rsidR="001F4D94" w:rsidRPr="003778B9" w:rsidRDefault="001F4D94" w:rsidP="001F4D94">
      <w:pPr>
        <w:numPr>
          <w:ilvl w:val="0"/>
          <w:numId w:val="2"/>
        </w:numPr>
        <w:rPr>
          <w:b/>
          <w:bCs/>
          <w:color w:val="000000"/>
          <w:sz w:val="22"/>
          <w:szCs w:val="22"/>
        </w:rPr>
      </w:pPr>
      <w:r w:rsidRPr="003778B9">
        <w:rPr>
          <w:color w:val="000000"/>
          <w:sz w:val="22"/>
          <w:szCs w:val="22"/>
        </w:rPr>
        <w:t xml:space="preserve">Reliable transportation and ability to travel by car within region. </w:t>
      </w:r>
    </w:p>
    <w:p w:rsidR="00A20A29" w:rsidRPr="003778B9" w:rsidRDefault="00A20A29" w:rsidP="00A20A29">
      <w:pPr>
        <w:rPr>
          <w:b/>
          <w:bCs/>
          <w:sz w:val="22"/>
          <w:szCs w:val="22"/>
        </w:rPr>
      </w:pPr>
    </w:p>
    <w:p w:rsidR="00A20A29" w:rsidRPr="003778B9" w:rsidRDefault="00A20A29" w:rsidP="00A20A29">
      <w:pPr>
        <w:rPr>
          <w:sz w:val="22"/>
          <w:szCs w:val="22"/>
        </w:rPr>
      </w:pPr>
      <w:r w:rsidRPr="003778B9">
        <w:rPr>
          <w:b/>
          <w:bCs/>
          <w:sz w:val="22"/>
          <w:szCs w:val="22"/>
        </w:rPr>
        <w:t>Responsible to:</w:t>
      </w:r>
      <w:r w:rsidRPr="003778B9">
        <w:rPr>
          <w:sz w:val="22"/>
          <w:szCs w:val="22"/>
        </w:rPr>
        <w:t xml:space="preserve">  </w:t>
      </w:r>
      <w:r w:rsidR="00F57831">
        <w:rPr>
          <w:sz w:val="22"/>
          <w:szCs w:val="22"/>
        </w:rPr>
        <w:t>Program &amp; Advocacy</w:t>
      </w:r>
      <w:r w:rsidR="00F57831" w:rsidRPr="00F57831">
        <w:rPr>
          <w:sz w:val="22"/>
          <w:szCs w:val="22"/>
        </w:rPr>
        <w:t xml:space="preserve"> Dir</w:t>
      </w:r>
      <w:r w:rsidR="00F57831">
        <w:rPr>
          <w:sz w:val="22"/>
          <w:szCs w:val="22"/>
        </w:rPr>
        <w:t xml:space="preserve">ector, </w:t>
      </w:r>
      <w:r w:rsidRPr="003778B9">
        <w:rPr>
          <w:sz w:val="22"/>
          <w:szCs w:val="22"/>
        </w:rPr>
        <w:t>Desert Southwest Chapter</w:t>
      </w:r>
    </w:p>
    <w:p w:rsidR="00A20A29" w:rsidRPr="003778B9" w:rsidRDefault="00582F92" w:rsidP="00A20A29">
      <w:pPr>
        <w:rPr>
          <w:b/>
          <w:bCs/>
          <w:sz w:val="22"/>
          <w:szCs w:val="22"/>
        </w:rPr>
      </w:pPr>
      <w:r w:rsidRPr="003778B9">
        <w:rPr>
          <w:b/>
          <w:bCs/>
          <w:sz w:val="22"/>
          <w:szCs w:val="22"/>
        </w:rPr>
        <w:t xml:space="preserve">Status/ Hours: </w:t>
      </w:r>
      <w:r w:rsidR="00A20A29" w:rsidRPr="003778B9">
        <w:rPr>
          <w:sz w:val="22"/>
          <w:szCs w:val="22"/>
        </w:rPr>
        <w:t xml:space="preserve">Full-time exempt position. Primary weekday office hours, with evening and weekend work required at times. </w:t>
      </w:r>
    </w:p>
    <w:p w:rsidR="00A20A29" w:rsidRPr="003778B9" w:rsidRDefault="00A20A29" w:rsidP="00A20A29">
      <w:pPr>
        <w:rPr>
          <w:sz w:val="22"/>
          <w:szCs w:val="22"/>
        </w:rPr>
      </w:pPr>
      <w:r w:rsidRPr="003778B9">
        <w:rPr>
          <w:b/>
          <w:bCs/>
          <w:sz w:val="22"/>
          <w:szCs w:val="22"/>
        </w:rPr>
        <w:t xml:space="preserve">Primary Work Site: </w:t>
      </w:r>
      <w:r w:rsidR="005772E1" w:rsidRPr="003778B9">
        <w:rPr>
          <w:sz w:val="22"/>
          <w:szCs w:val="22"/>
        </w:rPr>
        <w:t>Chapter Office</w:t>
      </w:r>
      <w:r w:rsidRPr="003778B9">
        <w:rPr>
          <w:sz w:val="22"/>
          <w:szCs w:val="22"/>
        </w:rPr>
        <w:t xml:space="preserve"> </w:t>
      </w:r>
      <w:r w:rsidR="002A6CCB">
        <w:rPr>
          <w:sz w:val="22"/>
          <w:szCs w:val="22"/>
        </w:rPr>
        <w:t xml:space="preserve">in </w:t>
      </w:r>
      <w:r w:rsidR="004B24C0" w:rsidRPr="003778B9">
        <w:rPr>
          <w:sz w:val="22"/>
          <w:szCs w:val="22"/>
        </w:rPr>
        <w:t>Phoenix, AZ</w:t>
      </w:r>
      <w:r w:rsidRPr="003778B9">
        <w:rPr>
          <w:color w:val="FF0000"/>
          <w:sz w:val="22"/>
          <w:szCs w:val="22"/>
        </w:rPr>
        <w:t>.</w:t>
      </w:r>
      <w:r w:rsidRPr="003778B9">
        <w:rPr>
          <w:sz w:val="22"/>
          <w:szCs w:val="22"/>
        </w:rPr>
        <w:t xml:space="preserve"> Position will require travel via </w:t>
      </w:r>
      <w:r w:rsidR="005772E1" w:rsidRPr="003778B9">
        <w:rPr>
          <w:sz w:val="22"/>
          <w:szCs w:val="22"/>
        </w:rPr>
        <w:t xml:space="preserve">air and </w:t>
      </w:r>
      <w:r w:rsidRPr="003778B9">
        <w:rPr>
          <w:sz w:val="22"/>
          <w:szCs w:val="22"/>
        </w:rPr>
        <w:t>automobile</w:t>
      </w:r>
      <w:r w:rsidR="00960FF4" w:rsidRPr="003778B9">
        <w:rPr>
          <w:sz w:val="22"/>
          <w:szCs w:val="22"/>
        </w:rPr>
        <w:t>.</w:t>
      </w:r>
      <w:r w:rsidRPr="003778B9">
        <w:rPr>
          <w:sz w:val="22"/>
          <w:szCs w:val="22"/>
        </w:rPr>
        <w:t xml:space="preserve"> </w:t>
      </w:r>
    </w:p>
    <w:p w:rsidR="00960FF4" w:rsidRDefault="00960FF4" w:rsidP="00DE43DF">
      <w:pPr>
        <w:jc w:val="center"/>
        <w:rPr>
          <w:sz w:val="16"/>
          <w:szCs w:val="16"/>
        </w:rPr>
      </w:pPr>
    </w:p>
    <w:p w:rsidR="00A20A29" w:rsidRPr="001C04F7" w:rsidRDefault="00471EB1" w:rsidP="00DE43DF">
      <w:pPr>
        <w:jc w:val="center"/>
        <w:rPr>
          <w:sz w:val="16"/>
          <w:szCs w:val="16"/>
        </w:rPr>
      </w:pPr>
      <w:r w:rsidRPr="001C04F7">
        <w:rPr>
          <w:sz w:val="16"/>
          <w:szCs w:val="16"/>
        </w:rPr>
        <w:t>Equal Opportunity Employer</w:t>
      </w:r>
    </w:p>
    <w:sectPr w:rsidR="00A20A29" w:rsidRPr="001C04F7" w:rsidSect="00960FF4">
      <w:footerReference w:type="default" r:id="rId7"/>
      <w:pgSz w:w="12240" w:h="15840" w:code="1"/>
      <w:pgMar w:top="1008" w:right="1008" w:bottom="540" w:left="1008"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870" w:rsidRDefault="00576870">
      <w:r>
        <w:separator/>
      </w:r>
    </w:p>
  </w:endnote>
  <w:endnote w:type="continuationSeparator" w:id="0">
    <w:p w:rsidR="00576870" w:rsidRDefault="00576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329" w:rsidRPr="00A20A29" w:rsidRDefault="002A6CCB">
    <w:pPr>
      <w:pStyle w:val="Footer"/>
      <w:rPr>
        <w:sz w:val="16"/>
        <w:szCs w:val="16"/>
      </w:rPr>
    </w:pPr>
    <w:r>
      <w:rPr>
        <w:sz w:val="16"/>
        <w:szCs w:val="16"/>
      </w:rPr>
      <w:t xml:space="preserve">CHP </w:t>
    </w:r>
    <w:r w:rsidR="003778B9">
      <w:rPr>
        <w:sz w:val="16"/>
        <w:szCs w:val="16"/>
      </w:rPr>
      <w:t>Program Manager J</w:t>
    </w:r>
    <w:r w:rsidR="002365EB">
      <w:rPr>
        <w:sz w:val="16"/>
        <w:szCs w:val="16"/>
      </w:rPr>
      <w:t xml:space="preserve">F </w:t>
    </w:r>
    <w:r w:rsidR="003F7EA5">
      <w:rPr>
        <w:sz w:val="16"/>
        <w:szCs w:val="16"/>
      </w:rPr>
      <w:t>–</w:t>
    </w:r>
    <w:r w:rsidR="002365EB">
      <w:rPr>
        <w:sz w:val="16"/>
        <w:szCs w:val="16"/>
      </w:rPr>
      <w:t xml:space="preserve"> </w:t>
    </w:r>
    <w:r w:rsidR="003F7EA5">
      <w:rPr>
        <w:sz w:val="16"/>
        <w:szCs w:val="16"/>
      </w:rPr>
      <w:t>5/18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870" w:rsidRDefault="00576870">
      <w:r>
        <w:separator/>
      </w:r>
    </w:p>
  </w:footnote>
  <w:footnote w:type="continuationSeparator" w:id="0">
    <w:p w:rsidR="00576870" w:rsidRDefault="00576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70783"/>
    <w:multiLevelType w:val="hybridMultilevel"/>
    <w:tmpl w:val="CB08A3A2"/>
    <w:lvl w:ilvl="0" w:tplc="1484813C">
      <w:start w:val="1"/>
      <w:numFmt w:val="bullet"/>
      <w:lvlText w:val=""/>
      <w:lvlJc w:val="left"/>
      <w:pPr>
        <w:tabs>
          <w:tab w:val="num" w:pos="360"/>
        </w:tabs>
        <w:ind w:left="360" w:hanging="360"/>
      </w:pPr>
      <w:rPr>
        <w:rFonts w:ascii="Symbol" w:hAnsi="Symbol" w:hint="default"/>
      </w:rPr>
    </w:lvl>
    <w:lvl w:ilvl="1" w:tplc="9684B9E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C847F0"/>
    <w:multiLevelType w:val="hybridMultilevel"/>
    <w:tmpl w:val="22C0785C"/>
    <w:lvl w:ilvl="0" w:tplc="1DDCCC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AB54D6"/>
    <w:multiLevelType w:val="hybridMultilevel"/>
    <w:tmpl w:val="CC4E6C34"/>
    <w:lvl w:ilvl="0" w:tplc="04090001">
      <w:start w:val="1"/>
      <w:numFmt w:val="bullet"/>
      <w:lvlText w:val=""/>
      <w:lvlJc w:val="left"/>
      <w:pPr>
        <w:tabs>
          <w:tab w:val="num" w:pos="360"/>
        </w:tabs>
        <w:ind w:left="360" w:hanging="360"/>
      </w:pPr>
      <w:rPr>
        <w:rFonts w:ascii="Symbol" w:hAnsi="Symbol" w:hint="default"/>
        <w:b w:val="0"/>
        <w:i w:val="0"/>
        <w:color w:val="000000"/>
        <w:sz w:val="22"/>
      </w:rPr>
    </w:lvl>
    <w:lvl w:ilvl="1" w:tplc="9684B9E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833D0F"/>
    <w:multiLevelType w:val="hybridMultilevel"/>
    <w:tmpl w:val="3064B208"/>
    <w:lvl w:ilvl="0" w:tplc="F7D06E9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A962CC"/>
    <w:multiLevelType w:val="hybridMultilevel"/>
    <w:tmpl w:val="E6C82B72"/>
    <w:lvl w:ilvl="0" w:tplc="1484813C">
      <w:start w:val="1"/>
      <w:numFmt w:val="bullet"/>
      <w:lvlText w:val=""/>
      <w:lvlJc w:val="left"/>
      <w:pPr>
        <w:tabs>
          <w:tab w:val="num" w:pos="360"/>
        </w:tabs>
        <w:ind w:left="360" w:hanging="360"/>
      </w:pPr>
      <w:rPr>
        <w:rFonts w:ascii="Symbol" w:hAnsi="Symbol" w:hint="default"/>
      </w:rPr>
    </w:lvl>
    <w:lvl w:ilvl="1" w:tplc="9684B9E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247B07"/>
    <w:multiLevelType w:val="hybridMultilevel"/>
    <w:tmpl w:val="42924298"/>
    <w:lvl w:ilvl="0" w:tplc="0FF0DA7C">
      <w:start w:val="1"/>
      <w:numFmt w:val="decimal"/>
      <w:lvlText w:val="%1."/>
      <w:lvlJc w:val="left"/>
      <w:pPr>
        <w:tabs>
          <w:tab w:val="num" w:pos="360"/>
        </w:tabs>
        <w:ind w:left="360" w:hanging="360"/>
      </w:pPr>
      <w:rPr>
        <w:rFonts w:ascii="Times New Roman" w:hAnsi="Times New Roman" w:hint="default"/>
        <w:b w:val="0"/>
        <w:i w:val="0"/>
        <w:color w:val="000000"/>
        <w:sz w:val="22"/>
      </w:rPr>
    </w:lvl>
    <w:lvl w:ilvl="1" w:tplc="9684B9E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6B2599"/>
    <w:multiLevelType w:val="hybridMultilevel"/>
    <w:tmpl w:val="9D985C36"/>
    <w:lvl w:ilvl="0" w:tplc="B0B81972">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0A29"/>
    <w:rsid w:val="000503E9"/>
    <w:rsid w:val="000A2473"/>
    <w:rsid w:val="0011022D"/>
    <w:rsid w:val="00123CF0"/>
    <w:rsid w:val="00147C21"/>
    <w:rsid w:val="00162612"/>
    <w:rsid w:val="00165465"/>
    <w:rsid w:val="001760ED"/>
    <w:rsid w:val="001B0744"/>
    <w:rsid w:val="001C04F7"/>
    <w:rsid w:val="001C22E8"/>
    <w:rsid w:val="001E4425"/>
    <w:rsid w:val="001F470F"/>
    <w:rsid w:val="001F4D94"/>
    <w:rsid w:val="002046FC"/>
    <w:rsid w:val="00207329"/>
    <w:rsid w:val="00212CA8"/>
    <w:rsid w:val="00214417"/>
    <w:rsid w:val="002365EB"/>
    <w:rsid w:val="00242B01"/>
    <w:rsid w:val="002826A6"/>
    <w:rsid w:val="002A6CCB"/>
    <w:rsid w:val="002D0932"/>
    <w:rsid w:val="003257DB"/>
    <w:rsid w:val="003778B9"/>
    <w:rsid w:val="0038607B"/>
    <w:rsid w:val="003E5551"/>
    <w:rsid w:val="003F7EA5"/>
    <w:rsid w:val="00414CCD"/>
    <w:rsid w:val="00416BCF"/>
    <w:rsid w:val="0042561C"/>
    <w:rsid w:val="004321F1"/>
    <w:rsid w:val="00463F6C"/>
    <w:rsid w:val="00471EB1"/>
    <w:rsid w:val="00473106"/>
    <w:rsid w:val="00475B9F"/>
    <w:rsid w:val="004B24C0"/>
    <w:rsid w:val="004F09E7"/>
    <w:rsid w:val="00560930"/>
    <w:rsid w:val="0057244A"/>
    <w:rsid w:val="00576870"/>
    <w:rsid w:val="005772E1"/>
    <w:rsid w:val="00582F92"/>
    <w:rsid w:val="0058489F"/>
    <w:rsid w:val="005E4F9F"/>
    <w:rsid w:val="005F10CB"/>
    <w:rsid w:val="005F4289"/>
    <w:rsid w:val="00647A6E"/>
    <w:rsid w:val="00653FBD"/>
    <w:rsid w:val="00656839"/>
    <w:rsid w:val="006E39D6"/>
    <w:rsid w:val="00737636"/>
    <w:rsid w:val="00752E36"/>
    <w:rsid w:val="00795375"/>
    <w:rsid w:val="0079602E"/>
    <w:rsid w:val="007B06D8"/>
    <w:rsid w:val="007D7924"/>
    <w:rsid w:val="008101CF"/>
    <w:rsid w:val="00810AEA"/>
    <w:rsid w:val="008310B0"/>
    <w:rsid w:val="00834773"/>
    <w:rsid w:val="00862D34"/>
    <w:rsid w:val="008A682F"/>
    <w:rsid w:val="008D3C71"/>
    <w:rsid w:val="008E0433"/>
    <w:rsid w:val="00900588"/>
    <w:rsid w:val="0090137A"/>
    <w:rsid w:val="009105E8"/>
    <w:rsid w:val="00920EFF"/>
    <w:rsid w:val="009518EF"/>
    <w:rsid w:val="00960FF4"/>
    <w:rsid w:val="009F770D"/>
    <w:rsid w:val="00A172F9"/>
    <w:rsid w:val="00A20A29"/>
    <w:rsid w:val="00A261BC"/>
    <w:rsid w:val="00A33AF3"/>
    <w:rsid w:val="00A462C3"/>
    <w:rsid w:val="00AA7047"/>
    <w:rsid w:val="00AC36FF"/>
    <w:rsid w:val="00AE1331"/>
    <w:rsid w:val="00B41B23"/>
    <w:rsid w:val="00B41C85"/>
    <w:rsid w:val="00B62407"/>
    <w:rsid w:val="00B8573B"/>
    <w:rsid w:val="00BB3821"/>
    <w:rsid w:val="00BD69CA"/>
    <w:rsid w:val="00BF258D"/>
    <w:rsid w:val="00C30E4D"/>
    <w:rsid w:val="00C6406D"/>
    <w:rsid w:val="00C92CF4"/>
    <w:rsid w:val="00CA01BE"/>
    <w:rsid w:val="00CC1CC1"/>
    <w:rsid w:val="00CE2561"/>
    <w:rsid w:val="00DA48B2"/>
    <w:rsid w:val="00DB3BDD"/>
    <w:rsid w:val="00DB49DC"/>
    <w:rsid w:val="00DE43DF"/>
    <w:rsid w:val="00DE4F4A"/>
    <w:rsid w:val="00E51D86"/>
    <w:rsid w:val="00E55E12"/>
    <w:rsid w:val="00E7031C"/>
    <w:rsid w:val="00E75E3F"/>
    <w:rsid w:val="00E92313"/>
    <w:rsid w:val="00ED08F7"/>
    <w:rsid w:val="00EF01E4"/>
    <w:rsid w:val="00F02EA3"/>
    <w:rsid w:val="00F15AE2"/>
    <w:rsid w:val="00F57831"/>
    <w:rsid w:val="00F86633"/>
    <w:rsid w:val="00F94767"/>
    <w:rsid w:val="00F962FA"/>
    <w:rsid w:val="00FA53C3"/>
    <w:rsid w:val="00FC391B"/>
    <w:rsid w:val="00FE1B8B"/>
    <w:rsid w:val="00FE2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EF5B5B"/>
  <w15:docId w15:val="{3F8CFF05-1970-9943-A8AD-C3824E7E8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20A29"/>
    <w:pPr>
      <w:keepNext/>
      <w:outlineLvl w:val="0"/>
    </w:pPr>
    <w:rPr>
      <w:b/>
      <w:bCs/>
    </w:rPr>
  </w:style>
  <w:style w:type="paragraph" w:styleId="Heading2">
    <w:name w:val="heading 2"/>
    <w:basedOn w:val="Normal"/>
    <w:next w:val="Normal"/>
    <w:qFormat/>
    <w:rsid w:val="00A20A29"/>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A29"/>
    <w:pPr>
      <w:tabs>
        <w:tab w:val="center" w:pos="4320"/>
        <w:tab w:val="right" w:pos="8640"/>
      </w:tabs>
    </w:pPr>
  </w:style>
  <w:style w:type="paragraph" w:styleId="Footer">
    <w:name w:val="footer"/>
    <w:basedOn w:val="Normal"/>
    <w:rsid w:val="00A20A29"/>
    <w:pPr>
      <w:tabs>
        <w:tab w:val="center" w:pos="4320"/>
        <w:tab w:val="right" w:pos="8640"/>
      </w:tabs>
    </w:pPr>
  </w:style>
  <w:style w:type="paragraph" w:styleId="BodyText">
    <w:name w:val="Body Text"/>
    <w:basedOn w:val="Normal"/>
    <w:rsid w:val="00A20A29"/>
    <w:rPr>
      <w:sz w:val="22"/>
    </w:rPr>
  </w:style>
  <w:style w:type="character" w:styleId="Hyperlink">
    <w:name w:val="Hyperlink"/>
    <w:rsid w:val="00A20A29"/>
    <w:rPr>
      <w:color w:val="0000FF"/>
      <w:u w:val="single"/>
    </w:rPr>
  </w:style>
  <w:style w:type="paragraph" w:styleId="BodyTextIndent">
    <w:name w:val="Body Text Indent"/>
    <w:basedOn w:val="Normal"/>
    <w:rsid w:val="00A20A29"/>
    <w:pPr>
      <w:spacing w:after="120"/>
      <w:ind w:left="360"/>
    </w:pPr>
  </w:style>
  <w:style w:type="paragraph" w:styleId="ListParagraph">
    <w:name w:val="List Paragraph"/>
    <w:basedOn w:val="Normal"/>
    <w:uiPriority w:val="34"/>
    <w:qFormat/>
    <w:rsid w:val="00123CF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ALZ Association</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dkahan</dc:creator>
  <cp:lastModifiedBy>James Fitzpatrick</cp:lastModifiedBy>
  <cp:revision>21</cp:revision>
  <cp:lastPrinted>2010-04-06T14:25:00Z</cp:lastPrinted>
  <dcterms:created xsi:type="dcterms:W3CDTF">2017-07-07T17:46:00Z</dcterms:created>
  <dcterms:modified xsi:type="dcterms:W3CDTF">2018-05-22T17:29:00Z</dcterms:modified>
</cp:coreProperties>
</file>